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AA5744" w:rsidRDefault="00782DD8" w:rsidP="005E28F4">
      <w:pPr>
        <w:jc w:val="center"/>
        <w:rPr>
          <w:b/>
          <w:bCs/>
          <w:sz w:val="36"/>
        </w:rPr>
      </w:pPr>
      <w:r w:rsidRPr="00AA5744">
        <w:rPr>
          <w:rFonts w:hint="eastAsia"/>
          <w:b/>
          <w:bCs/>
          <w:sz w:val="36"/>
        </w:rPr>
        <w:t>安徽警官职业学院</w:t>
      </w:r>
    </w:p>
    <w:p w:rsidR="007F0DEC" w:rsidRPr="00AA5744" w:rsidRDefault="00732B12" w:rsidP="005E28F4">
      <w:pPr>
        <w:jc w:val="center"/>
      </w:pPr>
      <w:r w:rsidRPr="00AA5744">
        <w:rPr>
          <w:rFonts w:hint="eastAsia"/>
          <w:b/>
          <w:bCs/>
          <w:sz w:val="36"/>
        </w:rPr>
        <w:t>线上教学</w:t>
      </w:r>
      <w:r w:rsidR="00782DD8" w:rsidRPr="00AA5744">
        <w:rPr>
          <w:rFonts w:hint="eastAsia"/>
          <w:b/>
          <w:bCs/>
          <w:sz w:val="36"/>
        </w:rPr>
        <w:t>督导</w:t>
      </w:r>
      <w:r w:rsidR="005E28F4" w:rsidRPr="00AA5744">
        <w:rPr>
          <w:rFonts w:hint="eastAsia"/>
          <w:b/>
          <w:bCs/>
          <w:sz w:val="36"/>
        </w:rPr>
        <w:t>检查记录表</w:t>
      </w:r>
    </w:p>
    <w:p w:rsidR="005E28F4" w:rsidRPr="00AA5744" w:rsidRDefault="002F1709" w:rsidP="0005449C">
      <w:pPr>
        <w:ind w:firstLineChars="200" w:firstLine="480"/>
      </w:pPr>
      <w:r w:rsidRPr="00AA5744">
        <w:rPr>
          <w:rFonts w:hint="eastAsia"/>
        </w:rPr>
        <w:t>2020</w:t>
      </w:r>
      <w:r w:rsidR="007F0DEC" w:rsidRPr="00AA5744">
        <w:rPr>
          <w:rFonts w:hint="eastAsia"/>
        </w:rPr>
        <w:t>年</w:t>
      </w:r>
      <w:r w:rsidR="00D34F21" w:rsidRPr="00AA5744">
        <w:rPr>
          <w:rFonts w:hint="eastAsia"/>
        </w:rPr>
        <w:t>3</w:t>
      </w:r>
      <w:r w:rsidR="007F0DEC" w:rsidRPr="00AA5744">
        <w:rPr>
          <w:rFonts w:hint="eastAsia"/>
        </w:rPr>
        <w:t>月</w:t>
      </w:r>
      <w:r w:rsidR="0066356D">
        <w:rPr>
          <w:rFonts w:hint="eastAsia"/>
        </w:rPr>
        <w:t>20</w:t>
      </w:r>
      <w:r w:rsidR="007F0DEC" w:rsidRPr="00AA5744">
        <w:rPr>
          <w:rFonts w:hint="eastAsia"/>
        </w:rPr>
        <w:t xml:space="preserve">日 </w:t>
      </w:r>
      <w:r w:rsidR="006F6B5E" w:rsidRPr="00AA5744">
        <w:rPr>
          <w:rFonts w:hint="eastAsia"/>
        </w:rPr>
        <w:t xml:space="preserve">                  </w:t>
      </w:r>
      <w:r w:rsidRPr="00AA5744">
        <w:rPr>
          <w:rFonts w:hint="eastAsia"/>
        </w:rPr>
        <w:t>督导：</w:t>
      </w:r>
      <w:r w:rsidR="009F57E6" w:rsidRPr="00AA5744">
        <w:rPr>
          <w:rFonts w:hint="eastAsia"/>
        </w:rPr>
        <w:t>过庆秋、钱传林、</w:t>
      </w:r>
      <w:r w:rsidR="0066356D">
        <w:rPr>
          <w:rFonts w:hint="eastAsia"/>
        </w:rPr>
        <w:t>许起鹏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AA574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AA5744" w:rsidRDefault="009653A5" w:rsidP="00874F0E">
            <w:pPr>
              <w:jc w:val="center"/>
            </w:pPr>
            <w:r w:rsidRPr="00AA5744">
              <w:rPr>
                <w:rFonts w:hint="eastAsia"/>
              </w:rPr>
              <w:t>教学检查情况记录</w:t>
            </w:r>
          </w:p>
        </w:tc>
      </w:tr>
      <w:tr w:rsidR="009653A5" w:rsidRPr="00AA5744" w:rsidTr="00310CF8">
        <w:trPr>
          <w:trHeight w:val="982"/>
        </w:trPr>
        <w:tc>
          <w:tcPr>
            <w:tcW w:w="8640" w:type="dxa"/>
          </w:tcPr>
          <w:p w:rsidR="0079297D" w:rsidRPr="0079297D" w:rsidRDefault="0079297D" w:rsidP="0079297D">
            <w:r w:rsidRPr="0079297D">
              <w:rPr>
                <w:rFonts w:hint="eastAsia"/>
              </w:rPr>
              <w:t>1.王蔚、王秀丽、杨璐娜等老师上课认真，学习通里经常</w:t>
            </w:r>
            <w:r>
              <w:rPr>
                <w:rFonts w:hint="eastAsia"/>
              </w:rPr>
              <w:t>收</w:t>
            </w:r>
            <w:r w:rsidRPr="0079297D">
              <w:rPr>
                <w:rFonts w:hint="eastAsia"/>
              </w:rPr>
              <w:t>到他们的各类授课信息。</w:t>
            </w:r>
          </w:p>
          <w:p w:rsidR="0079297D" w:rsidRPr="0079297D" w:rsidRDefault="0079297D" w:rsidP="0079297D">
            <w:r w:rsidRPr="0079297D">
              <w:rPr>
                <w:rFonts w:hint="eastAsia"/>
              </w:rPr>
              <w:t>2.施海滨的课程依然不能加入，黄成的课显示班级已经归档。</w:t>
            </w:r>
          </w:p>
          <w:p w:rsidR="0079297D" w:rsidRPr="0079297D" w:rsidRDefault="0079297D" w:rsidP="0079297D">
            <w:r w:rsidRPr="0079297D">
              <w:rPr>
                <w:rFonts w:hint="eastAsia"/>
              </w:rPr>
              <w:t>3.</w:t>
            </w:r>
            <w:r>
              <w:rPr>
                <w:rFonts w:hint="eastAsia"/>
              </w:rPr>
              <w:t>根据授课教师</w:t>
            </w:r>
            <w:r w:rsidRPr="0079297D">
              <w:rPr>
                <w:rFonts w:hint="eastAsia"/>
              </w:rPr>
              <w:t>反</w:t>
            </w:r>
            <w:r>
              <w:rPr>
                <w:rFonts w:hint="eastAsia"/>
              </w:rPr>
              <w:t>映</w:t>
            </w:r>
            <w:r w:rsidRPr="0079297D">
              <w:rPr>
                <w:rFonts w:hint="eastAsia"/>
              </w:rPr>
              <w:t>，周一超星平台使用卡顿情况还存在。</w:t>
            </w:r>
          </w:p>
          <w:p w:rsidR="0079297D" w:rsidRPr="0079297D" w:rsidRDefault="0079297D" w:rsidP="00514DF6"/>
          <w:p w:rsidR="00514DF6" w:rsidRPr="00514DF6" w:rsidRDefault="00514DF6" w:rsidP="00514DF6">
            <w:r w:rsidRPr="00514DF6">
              <w:rPr>
                <w:rFonts w:hint="eastAsia"/>
              </w:rPr>
              <w:t>警察系</w:t>
            </w:r>
            <w:r w:rsidR="00320C16">
              <w:rPr>
                <w:rFonts w:hint="eastAsia"/>
              </w:rPr>
              <w:t>抽查情况：</w:t>
            </w:r>
          </w:p>
          <w:p w:rsidR="00514DF6" w:rsidRPr="00514DF6" w:rsidRDefault="00514DF6" w:rsidP="00514DF6">
            <w:r w:rsidRPr="00514DF6">
              <w:rPr>
                <w:rFonts w:hint="eastAsia"/>
              </w:rPr>
              <w:t>课程名称：刑法原理与实务</w:t>
            </w:r>
          </w:p>
          <w:p w:rsidR="00514DF6" w:rsidRPr="00514DF6" w:rsidRDefault="00514DF6" w:rsidP="00514DF6">
            <w:r w:rsidRPr="00514DF6">
              <w:rPr>
                <w:rFonts w:hint="eastAsia"/>
              </w:rPr>
              <w:t>授课教师：王  也</w:t>
            </w:r>
          </w:p>
          <w:p w:rsidR="00514DF6" w:rsidRPr="00514DF6" w:rsidRDefault="00514DF6" w:rsidP="00514DF6">
            <w:r w:rsidRPr="00514DF6">
              <w:rPr>
                <w:rFonts w:hint="eastAsia"/>
              </w:rPr>
              <w:t>授课班级：19刑执</w:t>
            </w:r>
          </w:p>
          <w:p w:rsidR="00514DF6" w:rsidRPr="00514DF6" w:rsidRDefault="00514DF6" w:rsidP="00514DF6">
            <w:r w:rsidRPr="00514DF6">
              <w:rPr>
                <w:rFonts w:hint="eastAsia"/>
              </w:rPr>
              <w:t>教学内容：6.1犯罪客观方面概述6.2危害行为</w:t>
            </w:r>
          </w:p>
          <w:p w:rsidR="00514DF6" w:rsidRPr="00514DF6" w:rsidRDefault="00514DF6" w:rsidP="00514DF6">
            <w:r w:rsidRPr="00514DF6">
              <w:rPr>
                <w:rFonts w:hint="eastAsia"/>
              </w:rPr>
              <w:t>公管系</w:t>
            </w:r>
          </w:p>
          <w:p w:rsidR="00514DF6" w:rsidRPr="00514DF6" w:rsidRDefault="00514DF6" w:rsidP="00514DF6">
            <w:r w:rsidRPr="00514DF6">
              <w:rPr>
                <w:rFonts w:hint="eastAsia"/>
              </w:rPr>
              <w:t>课程名称：社会保障概论</w:t>
            </w:r>
          </w:p>
          <w:p w:rsidR="00514DF6" w:rsidRPr="00514DF6" w:rsidRDefault="00514DF6" w:rsidP="00514DF6">
            <w:r w:rsidRPr="00514DF6">
              <w:rPr>
                <w:rFonts w:hint="eastAsia"/>
              </w:rPr>
              <w:t>授课教师：王晓寒</w:t>
            </w:r>
          </w:p>
          <w:p w:rsidR="00514DF6" w:rsidRPr="00514DF6" w:rsidRDefault="00514DF6" w:rsidP="00514DF6">
            <w:r w:rsidRPr="00514DF6">
              <w:rPr>
                <w:rFonts w:hint="eastAsia"/>
              </w:rPr>
              <w:t>授课班级：19社保2</w:t>
            </w:r>
          </w:p>
          <w:p w:rsidR="00514DF6" w:rsidRPr="00514DF6" w:rsidRDefault="00514DF6" w:rsidP="00514DF6">
            <w:r w:rsidRPr="00514DF6">
              <w:rPr>
                <w:rFonts w:hint="eastAsia"/>
              </w:rPr>
              <w:t>教学内容：社会保障中的政府责任</w:t>
            </w:r>
          </w:p>
          <w:p w:rsidR="00B643B6" w:rsidRDefault="00B643B6" w:rsidP="00965B7E">
            <w:pPr>
              <w:ind w:firstLineChars="200" w:firstLine="480"/>
            </w:pPr>
          </w:p>
          <w:p w:rsidR="00320C16" w:rsidRPr="00514DF6" w:rsidRDefault="00320C16" w:rsidP="00320C16">
            <w:r>
              <w:rPr>
                <w:rFonts w:hint="eastAsia"/>
              </w:rPr>
              <w:t>法律二系抽查情况：</w:t>
            </w:r>
          </w:p>
          <w:p w:rsidR="00320C16" w:rsidRDefault="00320C16" w:rsidP="00320C16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bCs/>
              </w:rPr>
            </w:pPr>
            <w:r>
              <w:rPr>
                <w:rFonts w:hint="eastAsia"/>
                <w:bCs/>
              </w:rPr>
              <w:t>凌代郡：</w:t>
            </w:r>
            <w:r>
              <w:rPr>
                <w:bCs/>
              </w:rPr>
              <w:t>1-2 18</w:t>
            </w:r>
            <w:r>
              <w:rPr>
                <w:rFonts w:hint="eastAsia"/>
                <w:bCs/>
              </w:rPr>
              <w:t>社区管理</w:t>
            </w:r>
            <w:r>
              <w:rPr>
                <w:bCs/>
              </w:rPr>
              <w:t xml:space="preserve">02 </w:t>
            </w:r>
            <w:r>
              <w:rPr>
                <w:rFonts w:hint="eastAsia"/>
                <w:bCs/>
              </w:rPr>
              <w:t>签到：应到</w:t>
            </w:r>
            <w:r>
              <w:rPr>
                <w:bCs/>
              </w:rPr>
              <w:t>51</w:t>
            </w:r>
            <w:r>
              <w:rPr>
                <w:rFonts w:hint="eastAsia"/>
                <w:bCs/>
              </w:rPr>
              <w:t>人，签到</w:t>
            </w:r>
            <w:r>
              <w:rPr>
                <w:bCs/>
              </w:rPr>
              <w:t>47</w:t>
            </w:r>
            <w:r>
              <w:rPr>
                <w:rFonts w:hint="eastAsia"/>
                <w:bCs/>
              </w:rPr>
              <w:t>人，</w:t>
            </w:r>
            <w:r>
              <w:rPr>
                <w:bCs/>
              </w:rPr>
              <w:t>3</w:t>
            </w:r>
            <w:r>
              <w:rPr>
                <w:rFonts w:hint="eastAsia"/>
                <w:bCs/>
              </w:rPr>
              <w:t>人超时未签。</w:t>
            </w:r>
          </w:p>
          <w:p w:rsidR="00320C16" w:rsidRDefault="00320C16" w:rsidP="00320C16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bCs/>
              </w:rPr>
            </w:pPr>
            <w:r>
              <w:rPr>
                <w:bCs/>
              </w:rPr>
              <w:t xml:space="preserve">        3-4 18</w:t>
            </w:r>
            <w:r>
              <w:rPr>
                <w:rFonts w:hint="eastAsia"/>
                <w:bCs/>
              </w:rPr>
              <w:t>社区管理</w:t>
            </w:r>
            <w:r>
              <w:rPr>
                <w:bCs/>
              </w:rPr>
              <w:t xml:space="preserve">01 </w:t>
            </w:r>
            <w:r>
              <w:rPr>
                <w:rFonts w:hint="eastAsia"/>
                <w:bCs/>
              </w:rPr>
              <w:t>签到：应到</w:t>
            </w:r>
            <w:r>
              <w:rPr>
                <w:bCs/>
              </w:rPr>
              <w:t>53</w:t>
            </w:r>
            <w:r>
              <w:rPr>
                <w:rFonts w:hint="eastAsia"/>
                <w:bCs/>
              </w:rPr>
              <w:t>人，签到</w:t>
            </w:r>
            <w:r>
              <w:rPr>
                <w:bCs/>
              </w:rPr>
              <w:t>52</w:t>
            </w:r>
            <w:r>
              <w:rPr>
                <w:rFonts w:hint="eastAsia"/>
                <w:bCs/>
              </w:rPr>
              <w:t>人，</w:t>
            </w:r>
            <w:r>
              <w:rPr>
                <w:bCs/>
              </w:rPr>
              <w:t>1</w:t>
            </w:r>
            <w:r>
              <w:rPr>
                <w:rFonts w:hint="eastAsia"/>
                <w:bCs/>
              </w:rPr>
              <w:t>人超时未签。</w:t>
            </w:r>
          </w:p>
          <w:p w:rsidR="00320C16" w:rsidRPr="00DE768E" w:rsidRDefault="00320C16" w:rsidP="00320C16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bCs/>
              </w:rPr>
            </w:pPr>
            <w:r>
              <w:rPr>
                <w:rFonts w:hint="eastAsia"/>
                <w:bCs/>
              </w:rPr>
              <w:t>教学内容：</w:t>
            </w:r>
            <w:r w:rsidRPr="00DE768E">
              <w:rPr>
                <w:rFonts w:hint="eastAsia"/>
                <w:bCs/>
              </w:rPr>
              <w:t>第一章模拟庭审概述</w:t>
            </w:r>
            <w:r w:rsidRPr="00DE768E">
              <w:rPr>
                <w:bCs/>
              </w:rPr>
              <w:t>+</w:t>
            </w:r>
            <w:r w:rsidRPr="00DE768E">
              <w:rPr>
                <w:rFonts w:hint="eastAsia"/>
                <w:bCs/>
              </w:rPr>
              <w:t>实务案例。</w:t>
            </w:r>
          </w:p>
          <w:p w:rsidR="00320C16" w:rsidRDefault="00320C16" w:rsidP="00320C16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bCs/>
              </w:rPr>
            </w:pPr>
            <w:r>
              <w:rPr>
                <w:rFonts w:hint="eastAsia"/>
                <w:bCs/>
              </w:rPr>
              <w:t>教学过程：</w:t>
            </w:r>
            <w:r w:rsidRPr="00DE768E">
              <w:rPr>
                <w:rFonts w:hint="eastAsia"/>
                <w:bCs/>
              </w:rPr>
              <w:t>超星学习通平台</w:t>
            </w:r>
            <w:r>
              <w:rPr>
                <w:rFonts w:hint="eastAsia"/>
                <w:bCs/>
              </w:rPr>
              <w:t>，</w:t>
            </w:r>
            <w:r w:rsidRPr="00DE768E">
              <w:rPr>
                <w:rFonts w:hint="eastAsia"/>
                <w:bCs/>
              </w:rPr>
              <w:t>录播</w:t>
            </w:r>
            <w:r w:rsidRPr="00DE768E">
              <w:rPr>
                <w:bCs/>
              </w:rPr>
              <w:t>+PPT+</w:t>
            </w:r>
            <w:r w:rsidRPr="00DE768E">
              <w:rPr>
                <w:rFonts w:hint="eastAsia"/>
                <w:bCs/>
              </w:rPr>
              <w:t>视频链接</w:t>
            </w:r>
            <w:r>
              <w:rPr>
                <w:rFonts w:hint="eastAsia"/>
                <w:bCs/>
              </w:rPr>
              <w:t>，课后</w:t>
            </w:r>
            <w:r w:rsidRPr="00DE768E">
              <w:rPr>
                <w:rFonts w:hint="eastAsia"/>
                <w:bCs/>
              </w:rPr>
              <w:t>作业</w:t>
            </w:r>
            <w:r>
              <w:rPr>
                <w:rFonts w:hint="eastAsia"/>
                <w:bCs/>
              </w:rPr>
              <w:t>一次（</w:t>
            </w:r>
            <w:r>
              <w:rPr>
                <w:bCs/>
              </w:rPr>
              <w:t>3</w:t>
            </w:r>
            <w:r>
              <w:rPr>
                <w:rFonts w:hint="eastAsia"/>
                <w:bCs/>
              </w:rPr>
              <w:t>题）</w:t>
            </w:r>
          </w:p>
          <w:p w:rsidR="00903F56" w:rsidRDefault="00903F56" w:rsidP="00903F56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color w:val="000000"/>
              </w:rPr>
            </w:pPr>
            <w:r>
              <w:rPr>
                <w:rFonts w:hint="eastAsia"/>
                <w:bCs/>
                <w:szCs w:val="21"/>
              </w:rPr>
              <w:t>高健雅：</w:t>
            </w:r>
            <w:r>
              <w:rPr>
                <w:rFonts w:hint="eastAsia"/>
                <w:color w:val="000000"/>
              </w:rPr>
              <w:t>1-3  19文秘二班 签到：应到47人，签到47人。</w:t>
            </w:r>
          </w:p>
          <w:p w:rsidR="00903F56" w:rsidRDefault="00903F56" w:rsidP="00903F56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教学内容：第二章 民事法律关系第3/4节</w:t>
            </w:r>
          </w:p>
          <w:p w:rsidR="00903F56" w:rsidRDefault="00903F56" w:rsidP="00903F56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教学过程：超星学习通平台：超星视频和ev录屏</w:t>
            </w:r>
          </w:p>
          <w:p w:rsidR="00AA5744" w:rsidRPr="00903F56" w:rsidRDefault="00903F56" w:rsidP="00903F56">
            <w:pPr>
              <w:ind w:leftChars="400" w:left="960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课前测验四题，课堂提问二次（抢答），课堂专题讨论一次，课后作业一次（3题）</w:t>
            </w:r>
            <w:r w:rsidR="00320C16">
              <w:rPr>
                <w:rFonts w:hint="eastAsia"/>
                <w:bCs/>
                <w:szCs w:val="21"/>
              </w:rPr>
              <w:t>。</w:t>
            </w:r>
          </w:p>
          <w:p w:rsidR="00AA5744" w:rsidRPr="00514DF6" w:rsidRDefault="00AA5744" w:rsidP="00AA5744">
            <w:pPr>
              <w:ind w:firstLineChars="200" w:firstLine="480"/>
            </w:pPr>
          </w:p>
        </w:tc>
      </w:tr>
      <w:tr w:rsidR="00D75EAF" w:rsidRPr="00AA5744" w:rsidTr="006330F2">
        <w:trPr>
          <w:trHeight w:val="1987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AA5744">
              <w:rPr>
                <w:rFonts w:hint="eastAsia"/>
                <w:bCs/>
                <w:szCs w:val="21"/>
              </w:rPr>
              <w:t>工作建议</w:t>
            </w:r>
            <w:r w:rsidRPr="00AA574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D5208F" w:rsidRPr="00D5208F" w:rsidRDefault="00D5208F" w:rsidP="00D5208F">
            <w:pPr>
              <w:pStyle w:val="HTML"/>
              <w:shd w:val="clear" w:color="auto" w:fill="FFFFFF"/>
              <w:spacing w:line="336" w:lineRule="atLeast"/>
              <w:jc w:val="both"/>
              <w:rPr>
                <w:bCs/>
              </w:rPr>
            </w:pPr>
            <w:r w:rsidRPr="00D5208F">
              <w:rPr>
                <w:rFonts w:hint="eastAsia"/>
                <w:bCs/>
              </w:rPr>
              <w:t>1.请法一系通知施海滨、黄成两位老师</w:t>
            </w:r>
            <w:r w:rsidR="00903F56">
              <w:rPr>
                <w:rFonts w:hint="eastAsia"/>
                <w:bCs/>
              </w:rPr>
              <w:t>调整班级设置</w:t>
            </w:r>
            <w:r w:rsidRPr="00D5208F">
              <w:rPr>
                <w:rFonts w:hint="eastAsia"/>
                <w:bCs/>
              </w:rPr>
              <w:t>。</w:t>
            </w:r>
          </w:p>
          <w:p w:rsidR="00D5208F" w:rsidRDefault="00D5208F" w:rsidP="00D5208F">
            <w:pPr>
              <w:pStyle w:val="HTML"/>
              <w:shd w:val="clear" w:color="auto" w:fill="FFFFFF"/>
              <w:spacing w:line="336" w:lineRule="atLeast"/>
              <w:jc w:val="both"/>
              <w:rPr>
                <w:bCs/>
              </w:rPr>
            </w:pPr>
            <w:r w:rsidRPr="00D5208F">
              <w:rPr>
                <w:rFonts w:hint="eastAsia"/>
                <w:bCs/>
              </w:rPr>
              <w:t>2.西区督导分工</w:t>
            </w:r>
            <w:r>
              <w:rPr>
                <w:rFonts w:hint="eastAsia"/>
                <w:bCs/>
              </w:rPr>
              <w:t>:</w:t>
            </w:r>
          </w:p>
          <w:p w:rsidR="00D5208F" w:rsidRPr="00D5208F" w:rsidRDefault="00D5208F" w:rsidP="00D5208F">
            <w:pPr>
              <w:pStyle w:val="HTML"/>
              <w:shd w:val="clear" w:color="auto" w:fill="FFFFFF"/>
              <w:spacing w:line="336" w:lineRule="atLeast"/>
              <w:ind w:firstLineChars="200" w:firstLine="480"/>
              <w:jc w:val="both"/>
              <w:rPr>
                <w:bCs/>
              </w:rPr>
            </w:pPr>
            <w:r w:rsidRPr="00D5208F">
              <w:rPr>
                <w:rFonts w:hint="eastAsia"/>
                <w:bCs/>
              </w:rPr>
              <w:t>钱传林老师负责警察系、信息管理系</w:t>
            </w:r>
            <w:r>
              <w:rPr>
                <w:rFonts w:hint="eastAsia"/>
                <w:bCs/>
              </w:rPr>
              <w:t>；</w:t>
            </w:r>
            <w:r w:rsidRPr="00D5208F">
              <w:rPr>
                <w:rFonts w:hint="eastAsia"/>
                <w:bCs/>
              </w:rPr>
              <w:t>担任督导的教学部门负责同志负责法律一系、公共管理系。东区督导</w:t>
            </w:r>
            <w:r>
              <w:rPr>
                <w:rFonts w:hint="eastAsia"/>
                <w:bCs/>
              </w:rPr>
              <w:t>由</w:t>
            </w:r>
            <w:r w:rsidRPr="00D5208F">
              <w:rPr>
                <w:rFonts w:hint="eastAsia"/>
                <w:bCs/>
              </w:rPr>
              <w:t>过庆秋老师负责。</w:t>
            </w:r>
          </w:p>
          <w:p w:rsidR="00050416" w:rsidRPr="00AA5744" w:rsidRDefault="00050416" w:rsidP="00FF7B03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AA5744" w:rsidRDefault="008D54E4" w:rsidP="00C26FA6">
      <w:pPr>
        <w:spacing w:line="360" w:lineRule="auto"/>
        <w:ind w:left="435"/>
      </w:pPr>
      <w:r w:rsidRPr="00AA5744">
        <w:rPr>
          <w:rFonts w:hint="eastAsia"/>
        </w:rPr>
        <w:t>要求：</w:t>
      </w:r>
      <w:r w:rsidR="008C5D5B" w:rsidRPr="00AA5744">
        <w:rPr>
          <w:rFonts w:hint="eastAsia"/>
        </w:rPr>
        <w:t xml:space="preserve"> </w:t>
      </w:r>
      <w:r w:rsidRPr="00AA5744">
        <w:rPr>
          <w:rFonts w:hint="eastAsia"/>
        </w:rPr>
        <w:t>1、</w:t>
      </w:r>
      <w:r w:rsidR="005F37C9" w:rsidRPr="00AA5744">
        <w:rPr>
          <w:rFonts w:hint="eastAsia"/>
        </w:rPr>
        <w:t>为了及时掌握</w:t>
      </w:r>
      <w:r w:rsidR="00732B12" w:rsidRPr="00AA5744">
        <w:rPr>
          <w:rFonts w:hint="eastAsia"/>
        </w:rPr>
        <w:t>线上</w:t>
      </w:r>
      <w:r w:rsidR="005F37C9" w:rsidRPr="00AA5744">
        <w:rPr>
          <w:rFonts w:hint="eastAsia"/>
        </w:rPr>
        <w:t>教学运行基本信息，</w:t>
      </w:r>
      <w:r w:rsidR="00682093" w:rsidRPr="00AA5744">
        <w:rPr>
          <w:rFonts w:hint="eastAsia"/>
        </w:rPr>
        <w:t>值班人员</w:t>
      </w:r>
      <w:r w:rsidR="00E416F2" w:rsidRPr="00AA5744">
        <w:rPr>
          <w:rFonts w:hint="eastAsia"/>
        </w:rPr>
        <w:t>每天</w:t>
      </w:r>
      <w:r w:rsidR="00FA5687" w:rsidRPr="00AA5744">
        <w:rPr>
          <w:rFonts w:hint="eastAsia"/>
        </w:rPr>
        <w:t>对</w:t>
      </w:r>
      <w:r w:rsidR="00732B12" w:rsidRPr="00AA5744">
        <w:rPr>
          <w:rFonts w:hint="eastAsia"/>
        </w:rPr>
        <w:t>线上教学</w:t>
      </w:r>
      <w:r w:rsidR="00FA5687" w:rsidRPr="00AA5744">
        <w:rPr>
          <w:rFonts w:hint="eastAsia"/>
        </w:rPr>
        <w:t>进行</w:t>
      </w:r>
      <w:r w:rsidR="00E416F2" w:rsidRPr="00AA5744">
        <w:rPr>
          <w:rFonts w:hint="eastAsia"/>
        </w:rPr>
        <w:t>督</w:t>
      </w:r>
      <w:r w:rsidR="00FA5687" w:rsidRPr="00AA5744">
        <w:rPr>
          <w:rFonts w:hint="eastAsia"/>
        </w:rPr>
        <w:t>查</w:t>
      </w:r>
      <w:r w:rsidR="005F4663" w:rsidRPr="00AA5744">
        <w:rPr>
          <w:rFonts w:hint="eastAsia"/>
        </w:rPr>
        <w:t>。</w:t>
      </w:r>
    </w:p>
    <w:p w:rsidR="005E28F4" w:rsidRPr="00AA5744" w:rsidRDefault="004C0B2E" w:rsidP="008C5D5B">
      <w:pPr>
        <w:spacing w:line="360" w:lineRule="auto"/>
        <w:ind w:left="435" w:firstLineChars="300" w:firstLine="720"/>
      </w:pPr>
      <w:r w:rsidRPr="00AA5744">
        <w:rPr>
          <w:rFonts w:hint="eastAsia"/>
        </w:rPr>
        <w:t>2、</w:t>
      </w:r>
      <w:r w:rsidR="00050BDE" w:rsidRPr="00AA5744">
        <w:rPr>
          <w:rFonts w:hint="eastAsia"/>
        </w:rPr>
        <w:t>请各位</w:t>
      </w:r>
      <w:r w:rsidR="00732B12" w:rsidRPr="00AA5744">
        <w:rPr>
          <w:rFonts w:hint="eastAsia"/>
        </w:rPr>
        <w:t>值班人员</w:t>
      </w:r>
      <w:r w:rsidR="00050BDE" w:rsidRPr="00AA5744">
        <w:rPr>
          <w:rFonts w:hint="eastAsia"/>
        </w:rPr>
        <w:t>按时记录</w:t>
      </w:r>
      <w:r w:rsidR="005F4663" w:rsidRPr="00AA5744">
        <w:rPr>
          <w:rFonts w:hint="eastAsia"/>
        </w:rPr>
        <w:t>。</w:t>
      </w:r>
    </w:p>
    <w:p w:rsidR="005F4663" w:rsidRPr="00AA5744" w:rsidRDefault="008C5D5B" w:rsidP="005F4663">
      <w:pPr>
        <w:spacing w:line="360" w:lineRule="auto"/>
        <w:ind w:leftChars="181" w:left="1274" w:hangingChars="350" w:hanging="840"/>
      </w:pPr>
      <w:r w:rsidRPr="00AA5744">
        <w:rPr>
          <w:rFonts w:hint="eastAsia"/>
        </w:rPr>
        <w:lastRenderedPageBreak/>
        <w:t xml:space="preserve">      </w:t>
      </w:r>
      <w:r w:rsidR="00585295" w:rsidRPr="00AA5744">
        <w:rPr>
          <w:rFonts w:hint="eastAsia"/>
        </w:rPr>
        <w:t>3、</w:t>
      </w:r>
      <w:r w:rsidR="005F4663" w:rsidRPr="00AA5744">
        <w:rPr>
          <w:rFonts w:hint="eastAsia"/>
        </w:rPr>
        <w:t>如遇重大教学事故，请及时报告教务处（电话</w:t>
      </w:r>
      <w:r w:rsidRPr="00AA5744">
        <w:rPr>
          <w:rFonts w:hint="eastAsia"/>
        </w:rPr>
        <w:t>19855182001</w:t>
      </w:r>
      <w:r w:rsidR="00874F0E" w:rsidRPr="00AA5744">
        <w:rPr>
          <w:rFonts w:hint="eastAsia"/>
        </w:rPr>
        <w:t>，</w:t>
      </w:r>
      <w:r w:rsidRPr="00AA5744">
        <w:rPr>
          <w:rFonts w:hint="eastAsia"/>
        </w:rPr>
        <w:t>18919676303</w:t>
      </w:r>
      <w:r w:rsidR="005F4663" w:rsidRPr="00AA5744">
        <w:rPr>
          <w:rFonts w:hint="eastAsia"/>
        </w:rPr>
        <w:t>）和分管教学院领导（电话</w:t>
      </w:r>
      <w:r w:rsidRPr="00AA5744">
        <w:rPr>
          <w:rFonts w:hint="eastAsia"/>
        </w:rPr>
        <w:t>19855181808</w:t>
      </w:r>
      <w:r w:rsidR="005F4663" w:rsidRPr="00AA5744">
        <w:rPr>
          <w:rFonts w:hint="eastAsia"/>
        </w:rPr>
        <w:t>）。</w:t>
      </w:r>
    </w:p>
    <w:p w:rsidR="005E28F4" w:rsidRPr="00AA5744" w:rsidRDefault="005F4663" w:rsidP="008C5D5B">
      <w:pPr>
        <w:spacing w:line="360" w:lineRule="auto"/>
        <w:ind w:firstLineChars="450" w:firstLine="1080"/>
      </w:pPr>
      <w:r w:rsidRPr="00AA5744">
        <w:rPr>
          <w:rFonts w:hint="eastAsia"/>
        </w:rPr>
        <w:t>4、值班人员</w:t>
      </w:r>
      <w:r w:rsidR="00585295" w:rsidRPr="00AA5744">
        <w:rPr>
          <w:rFonts w:hint="eastAsia"/>
        </w:rPr>
        <w:t>如有其他特殊情况不能到岗</w:t>
      </w:r>
      <w:r w:rsidRPr="00AA5744">
        <w:rPr>
          <w:rFonts w:hint="eastAsia"/>
        </w:rPr>
        <w:t>，请向分管教学院领导请假。</w:t>
      </w:r>
    </w:p>
    <w:sectPr w:rsidR="005E28F4" w:rsidRPr="00AA574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81F" w:rsidRDefault="00EB381F" w:rsidP="00013239">
      <w:r>
        <w:separator/>
      </w:r>
    </w:p>
  </w:endnote>
  <w:endnote w:type="continuationSeparator" w:id="1">
    <w:p w:rsidR="00EB381F" w:rsidRDefault="00EB381F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81F" w:rsidRDefault="00EB381F" w:rsidP="00013239">
      <w:r>
        <w:separator/>
      </w:r>
    </w:p>
  </w:footnote>
  <w:footnote w:type="continuationSeparator" w:id="1">
    <w:p w:rsidR="00EB381F" w:rsidRDefault="00EB381F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2843A"/>
    <w:multiLevelType w:val="singleLevel"/>
    <w:tmpl w:val="97A2843A"/>
    <w:lvl w:ilvl="0">
      <w:start w:val="1"/>
      <w:numFmt w:val="decimal"/>
      <w:suff w:val="nothing"/>
      <w:lvlText w:val="%1、"/>
      <w:lvlJc w:val="left"/>
      <w:pPr>
        <w:ind w:left="12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33B49"/>
    <w:rsid w:val="000422BD"/>
    <w:rsid w:val="00046BA8"/>
    <w:rsid w:val="00050416"/>
    <w:rsid w:val="00050BDE"/>
    <w:rsid w:val="0005449C"/>
    <w:rsid w:val="000930BF"/>
    <w:rsid w:val="00095C51"/>
    <w:rsid w:val="000D2E0D"/>
    <w:rsid w:val="000E0B9A"/>
    <w:rsid w:val="000E7C40"/>
    <w:rsid w:val="000E7F70"/>
    <w:rsid w:val="0010546F"/>
    <w:rsid w:val="00126C7F"/>
    <w:rsid w:val="0013361A"/>
    <w:rsid w:val="00133BB0"/>
    <w:rsid w:val="00147B85"/>
    <w:rsid w:val="00197CB8"/>
    <w:rsid w:val="001A7153"/>
    <w:rsid w:val="001D57EE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77EED"/>
    <w:rsid w:val="002A51D7"/>
    <w:rsid w:val="002B662D"/>
    <w:rsid w:val="002C7A2C"/>
    <w:rsid w:val="002D7614"/>
    <w:rsid w:val="002F1709"/>
    <w:rsid w:val="002F7496"/>
    <w:rsid w:val="00310CF8"/>
    <w:rsid w:val="00317688"/>
    <w:rsid w:val="00320C16"/>
    <w:rsid w:val="0032560B"/>
    <w:rsid w:val="00335695"/>
    <w:rsid w:val="00366249"/>
    <w:rsid w:val="00372758"/>
    <w:rsid w:val="003918B1"/>
    <w:rsid w:val="003A3526"/>
    <w:rsid w:val="003B173C"/>
    <w:rsid w:val="003D1CED"/>
    <w:rsid w:val="003D51BE"/>
    <w:rsid w:val="003F0BDD"/>
    <w:rsid w:val="00405C36"/>
    <w:rsid w:val="00425B50"/>
    <w:rsid w:val="00443B72"/>
    <w:rsid w:val="00457C93"/>
    <w:rsid w:val="00472C5D"/>
    <w:rsid w:val="00491027"/>
    <w:rsid w:val="00491701"/>
    <w:rsid w:val="004A6BEA"/>
    <w:rsid w:val="004A7294"/>
    <w:rsid w:val="004C0B2E"/>
    <w:rsid w:val="004C0C8E"/>
    <w:rsid w:val="004D6EAC"/>
    <w:rsid w:val="00514DF6"/>
    <w:rsid w:val="00520915"/>
    <w:rsid w:val="00523CD6"/>
    <w:rsid w:val="005408E8"/>
    <w:rsid w:val="00542D86"/>
    <w:rsid w:val="00566F56"/>
    <w:rsid w:val="00585295"/>
    <w:rsid w:val="0059214B"/>
    <w:rsid w:val="005A07D8"/>
    <w:rsid w:val="005A688A"/>
    <w:rsid w:val="005D6D59"/>
    <w:rsid w:val="005D737C"/>
    <w:rsid w:val="005D7CC2"/>
    <w:rsid w:val="005E28F4"/>
    <w:rsid w:val="005F37C9"/>
    <w:rsid w:val="005F4663"/>
    <w:rsid w:val="006118F0"/>
    <w:rsid w:val="006330F2"/>
    <w:rsid w:val="006340ED"/>
    <w:rsid w:val="00653913"/>
    <w:rsid w:val="0066356D"/>
    <w:rsid w:val="00667AF4"/>
    <w:rsid w:val="00671259"/>
    <w:rsid w:val="00682093"/>
    <w:rsid w:val="006E22F4"/>
    <w:rsid w:val="006E499A"/>
    <w:rsid w:val="006F6B5E"/>
    <w:rsid w:val="0070199C"/>
    <w:rsid w:val="00732B12"/>
    <w:rsid w:val="00782DD8"/>
    <w:rsid w:val="007843BD"/>
    <w:rsid w:val="0079297D"/>
    <w:rsid w:val="007A1960"/>
    <w:rsid w:val="007A2DB7"/>
    <w:rsid w:val="007B5E7A"/>
    <w:rsid w:val="007C4BBD"/>
    <w:rsid w:val="007D15E8"/>
    <w:rsid w:val="007F0DEC"/>
    <w:rsid w:val="007F7740"/>
    <w:rsid w:val="00801797"/>
    <w:rsid w:val="00817D10"/>
    <w:rsid w:val="00860169"/>
    <w:rsid w:val="008667ED"/>
    <w:rsid w:val="00872AF0"/>
    <w:rsid w:val="00874F0E"/>
    <w:rsid w:val="00893296"/>
    <w:rsid w:val="008A0ED4"/>
    <w:rsid w:val="008C5D5B"/>
    <w:rsid w:val="008C7908"/>
    <w:rsid w:val="008D54E4"/>
    <w:rsid w:val="008F0404"/>
    <w:rsid w:val="008F4C39"/>
    <w:rsid w:val="00903F56"/>
    <w:rsid w:val="00914295"/>
    <w:rsid w:val="009145D7"/>
    <w:rsid w:val="00953803"/>
    <w:rsid w:val="009653A5"/>
    <w:rsid w:val="00965B7E"/>
    <w:rsid w:val="00971728"/>
    <w:rsid w:val="00990469"/>
    <w:rsid w:val="009939FB"/>
    <w:rsid w:val="009C5265"/>
    <w:rsid w:val="009F4C0A"/>
    <w:rsid w:val="009F57E6"/>
    <w:rsid w:val="009F72C9"/>
    <w:rsid w:val="00A04F38"/>
    <w:rsid w:val="00A62AD2"/>
    <w:rsid w:val="00A65A08"/>
    <w:rsid w:val="00A90EDF"/>
    <w:rsid w:val="00A941A0"/>
    <w:rsid w:val="00AA5744"/>
    <w:rsid w:val="00AC5101"/>
    <w:rsid w:val="00AD3265"/>
    <w:rsid w:val="00AF61F5"/>
    <w:rsid w:val="00B05E4B"/>
    <w:rsid w:val="00B152A1"/>
    <w:rsid w:val="00B55EE0"/>
    <w:rsid w:val="00B61D6B"/>
    <w:rsid w:val="00B643B6"/>
    <w:rsid w:val="00B672BE"/>
    <w:rsid w:val="00B85A24"/>
    <w:rsid w:val="00B94CB3"/>
    <w:rsid w:val="00B97EFC"/>
    <w:rsid w:val="00BB56CA"/>
    <w:rsid w:val="00BD5016"/>
    <w:rsid w:val="00BF2D63"/>
    <w:rsid w:val="00BF4DCB"/>
    <w:rsid w:val="00C04C4C"/>
    <w:rsid w:val="00C15706"/>
    <w:rsid w:val="00C26FA6"/>
    <w:rsid w:val="00C44556"/>
    <w:rsid w:val="00C47591"/>
    <w:rsid w:val="00C904EB"/>
    <w:rsid w:val="00C90AE0"/>
    <w:rsid w:val="00CA2295"/>
    <w:rsid w:val="00CA44D2"/>
    <w:rsid w:val="00CA60C2"/>
    <w:rsid w:val="00CB4F00"/>
    <w:rsid w:val="00CB70DB"/>
    <w:rsid w:val="00CF6FB3"/>
    <w:rsid w:val="00D06F84"/>
    <w:rsid w:val="00D33D7B"/>
    <w:rsid w:val="00D34F21"/>
    <w:rsid w:val="00D41BCF"/>
    <w:rsid w:val="00D45CC3"/>
    <w:rsid w:val="00D5208F"/>
    <w:rsid w:val="00D57FAB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D369E"/>
    <w:rsid w:val="00DE1583"/>
    <w:rsid w:val="00E165DC"/>
    <w:rsid w:val="00E2319A"/>
    <w:rsid w:val="00E416F2"/>
    <w:rsid w:val="00E7136A"/>
    <w:rsid w:val="00E714C8"/>
    <w:rsid w:val="00E71570"/>
    <w:rsid w:val="00E816C4"/>
    <w:rsid w:val="00EB2B7D"/>
    <w:rsid w:val="00EB381F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34156"/>
    <w:rsid w:val="00F421AD"/>
    <w:rsid w:val="00F421B2"/>
    <w:rsid w:val="00F53F1A"/>
    <w:rsid w:val="00F9315C"/>
    <w:rsid w:val="00F96D2B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320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320C1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63</cp:revision>
  <cp:lastPrinted>2020-05-06T07:47:00Z</cp:lastPrinted>
  <dcterms:created xsi:type="dcterms:W3CDTF">2020-02-27T11:45:00Z</dcterms:created>
  <dcterms:modified xsi:type="dcterms:W3CDTF">2020-05-06T07:47:00Z</dcterms:modified>
</cp:coreProperties>
</file>