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AAD" w:rsidRPr="00646AFF" w:rsidRDefault="005B6AAD" w:rsidP="005B6AAD">
      <w:pPr>
        <w:spacing w:line="560" w:lineRule="exact"/>
        <w:ind w:firstLineChars="200" w:firstLine="960"/>
        <w:jc w:val="center"/>
        <w:rPr>
          <w:rFonts w:ascii="方正小标宋_GBK" w:eastAsia="方正小标宋_GBK" w:hAnsi="华文中宋"/>
          <w:sz w:val="48"/>
          <w:szCs w:val="48"/>
        </w:rPr>
      </w:pPr>
      <w:r w:rsidRPr="00646AFF">
        <w:rPr>
          <w:rFonts w:ascii="方正小标宋_GBK" w:eastAsia="方正小标宋_GBK" w:hAnsi="华文中宋"/>
          <w:sz w:val="48"/>
          <w:szCs w:val="48"/>
        </w:rPr>
        <w:t>2018</w:t>
      </w:r>
      <w:r w:rsidRPr="00646AFF">
        <w:rPr>
          <w:rFonts w:ascii="方正小标宋_GBK" w:eastAsia="方正小标宋_GBK" w:hAnsi="华文中宋" w:hint="eastAsia"/>
          <w:sz w:val="48"/>
          <w:szCs w:val="48"/>
        </w:rPr>
        <w:t>年全省司法行政系统</w:t>
      </w:r>
    </w:p>
    <w:p w:rsidR="005B6AAD" w:rsidRPr="00646AFF" w:rsidRDefault="005B6AAD" w:rsidP="005B6AAD">
      <w:pPr>
        <w:spacing w:line="560" w:lineRule="exact"/>
        <w:ind w:firstLineChars="600" w:firstLine="2880"/>
        <w:rPr>
          <w:rFonts w:ascii="方正小标宋_GBK" w:eastAsia="方正小标宋_GBK" w:hAnsi="华文中宋"/>
          <w:sz w:val="48"/>
          <w:szCs w:val="48"/>
        </w:rPr>
      </w:pPr>
      <w:r w:rsidRPr="00646AFF">
        <w:rPr>
          <w:rFonts w:ascii="方正小标宋_GBK" w:eastAsia="方正小标宋_GBK" w:hAnsi="华文中宋" w:hint="eastAsia"/>
          <w:sz w:val="48"/>
          <w:szCs w:val="48"/>
        </w:rPr>
        <w:t>学法用法考试题库</w:t>
      </w:r>
    </w:p>
    <w:p w:rsidR="005B6AAD" w:rsidRDefault="005B6AAD" w:rsidP="005B6AAD">
      <w:pPr>
        <w:spacing w:line="560" w:lineRule="exact"/>
        <w:ind w:firstLineChars="200" w:firstLine="960"/>
        <w:jc w:val="center"/>
        <w:rPr>
          <w:rFonts w:ascii="华文中宋" w:eastAsia="华文中宋" w:hAnsi="华文中宋"/>
          <w:sz w:val="48"/>
          <w:szCs w:val="48"/>
        </w:rPr>
      </w:pPr>
    </w:p>
    <w:p w:rsidR="005B6AAD" w:rsidRPr="00576F8C" w:rsidRDefault="005B6AAD" w:rsidP="005B6AAD">
      <w:pPr>
        <w:spacing w:line="360" w:lineRule="auto"/>
        <w:jc w:val="center"/>
        <w:rPr>
          <w:rFonts w:ascii="华文中宋" w:eastAsia="华文中宋" w:hAnsi="华文中宋"/>
          <w:b/>
          <w:color w:val="000000"/>
          <w:sz w:val="44"/>
          <w:szCs w:val="44"/>
        </w:rPr>
      </w:pPr>
      <w:r w:rsidRPr="00646AFF">
        <w:rPr>
          <w:rFonts w:ascii="方正小标宋_GBK" w:eastAsia="方正小标宋_GBK" w:hAnsi="华文中宋" w:hint="eastAsia"/>
          <w:color w:val="000000"/>
          <w:sz w:val="44"/>
          <w:szCs w:val="44"/>
        </w:rPr>
        <w:t>政治理论知识题库</w:t>
      </w:r>
      <w:r w:rsidRPr="00646AFF">
        <w:rPr>
          <w:rFonts w:ascii="方正小标宋_GBK" w:eastAsia="方正小标宋_GBK" w:hAnsi="华文中宋" w:hint="eastAsia"/>
          <w:b/>
          <w:color w:val="000000"/>
          <w:sz w:val="44"/>
          <w:szCs w:val="44"/>
        </w:rPr>
        <w:t>（</w:t>
      </w:r>
      <w:r w:rsidRPr="00646AFF">
        <w:rPr>
          <w:rFonts w:ascii="方正小标宋_GBK" w:eastAsia="方正小标宋_GBK" w:hAnsi="华文中宋" w:hint="eastAsia"/>
          <w:color w:val="000000"/>
          <w:sz w:val="44"/>
          <w:szCs w:val="44"/>
        </w:rPr>
        <w:t>共</w:t>
      </w:r>
      <w:r w:rsidRPr="00646AFF">
        <w:rPr>
          <w:rFonts w:ascii="方正小标宋_GBK" w:eastAsia="方正小标宋_GBK" w:hAnsi="华文中宋"/>
          <w:color w:val="000000"/>
          <w:sz w:val="44"/>
          <w:szCs w:val="44"/>
        </w:rPr>
        <w:t>95</w:t>
      </w:r>
      <w:r w:rsidRPr="00646AFF">
        <w:rPr>
          <w:rFonts w:ascii="方正小标宋_GBK" w:eastAsia="方正小标宋_GBK" w:hAnsi="华文中宋" w:hint="eastAsia"/>
          <w:color w:val="000000"/>
          <w:sz w:val="44"/>
          <w:szCs w:val="44"/>
        </w:rPr>
        <w:t>题）</w:t>
      </w:r>
    </w:p>
    <w:p w:rsidR="005B6AAD" w:rsidRDefault="005B6AAD" w:rsidP="005B6AAD">
      <w:pPr>
        <w:spacing w:line="360" w:lineRule="auto"/>
        <w:jc w:val="center"/>
        <w:rPr>
          <w:b/>
          <w:color w:val="000000"/>
          <w:sz w:val="36"/>
          <w:szCs w:val="36"/>
        </w:rPr>
      </w:pPr>
    </w:p>
    <w:p w:rsidR="005B6AAD" w:rsidRPr="00646AFF" w:rsidRDefault="005B6AAD" w:rsidP="005B6AAD">
      <w:pPr>
        <w:spacing w:line="360" w:lineRule="auto"/>
        <w:ind w:firstLineChars="147" w:firstLine="470"/>
        <w:jc w:val="left"/>
        <w:rPr>
          <w:rFonts w:ascii="黑体" w:eastAsia="黑体" w:hAnsi="黑体"/>
          <w:color w:val="000000"/>
          <w:sz w:val="32"/>
          <w:szCs w:val="32"/>
        </w:rPr>
      </w:pPr>
      <w:r w:rsidRPr="00646AFF">
        <w:rPr>
          <w:rFonts w:ascii="黑体" w:eastAsia="黑体" w:hAnsi="黑体" w:hint="eastAsia"/>
          <w:color w:val="000000"/>
          <w:sz w:val="32"/>
          <w:szCs w:val="32"/>
        </w:rPr>
        <w:t>一、单选题（共</w:t>
      </w:r>
      <w:r w:rsidRPr="00646AFF">
        <w:rPr>
          <w:rFonts w:ascii="黑体" w:eastAsia="黑体" w:hAnsi="黑体"/>
          <w:color w:val="000000"/>
          <w:sz w:val="32"/>
          <w:szCs w:val="32"/>
        </w:rPr>
        <w:t>40</w:t>
      </w:r>
      <w:r w:rsidRPr="00646AFF">
        <w:rPr>
          <w:rFonts w:ascii="黑体" w:eastAsia="黑体" w:hAnsi="黑体" w:hint="eastAsia"/>
          <w:color w:val="000000"/>
          <w:sz w:val="32"/>
          <w:szCs w:val="32"/>
        </w:rPr>
        <w:t>题）</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1.</w:t>
      </w:r>
      <w:r w:rsidRPr="0097045B">
        <w:rPr>
          <w:rFonts w:ascii="仿宋_GB2312" w:eastAsia="仿宋_GB2312" w:hAnsi="宋体" w:hint="eastAsia"/>
          <w:sz w:val="32"/>
          <w:szCs w:val="32"/>
        </w:rPr>
        <w:t>中国共产党第十九次全国代表大会通过了关于《中国共产党章程（修正案）》的决议，把（　）写入党章。</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坚持和发展中国特色社会主义思想</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w:t>
      </w:r>
      <w:r w:rsidRPr="0097045B">
        <w:rPr>
          <w:rFonts w:ascii="仿宋_GB2312" w:eastAsia="仿宋_GB2312" w:hAnsi="宋体" w:hint="eastAsia"/>
          <w:sz w:val="32"/>
          <w:szCs w:val="32"/>
        </w:rPr>
        <w:t>习近平新时代中国特色社会主义思想</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新时代中国特色社会主义思想</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实现中华民族的伟大复兴目标</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B</w:t>
      </w:r>
      <w:r>
        <w:rPr>
          <w:rFonts w:ascii="仿宋_GB2312" w:eastAsia="仿宋_GB2312" w:hAnsi="宋体" w:hint="eastAsia"/>
          <w:sz w:val="32"/>
          <w:szCs w:val="32"/>
        </w:rPr>
        <w:t>。</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2.</w:t>
      </w:r>
      <w:r w:rsidRPr="0097045B">
        <w:rPr>
          <w:rFonts w:ascii="仿宋_GB2312" w:eastAsia="仿宋_GB2312" w:hAnsi="宋体" w:hint="eastAsia"/>
          <w:sz w:val="32"/>
          <w:szCs w:val="32"/>
        </w:rPr>
        <w:t>中国特色社会主义最本质的特征是（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人民代表大会制度</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人民当家作主</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中国共产党领导</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人民民主专政</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C</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3.</w:t>
      </w:r>
      <w:r w:rsidRPr="0097045B">
        <w:rPr>
          <w:rFonts w:ascii="仿宋_GB2312" w:eastAsia="仿宋_GB2312" w:hAnsi="宋体" w:hint="eastAsia"/>
          <w:sz w:val="32"/>
          <w:szCs w:val="32"/>
        </w:rPr>
        <w:t>新时代我国社会主要矛盾是（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人民日益增长的美好生活需要和不平衡不充分的发展之间的矛盾</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w:t>
      </w:r>
      <w:r w:rsidRPr="0097045B">
        <w:rPr>
          <w:rFonts w:ascii="仿宋_GB2312" w:eastAsia="仿宋_GB2312" w:hAnsi="宋体" w:hint="eastAsia"/>
          <w:sz w:val="32"/>
          <w:szCs w:val="32"/>
        </w:rPr>
        <w:t>人民日益</w:t>
      </w:r>
      <w:r w:rsidRPr="0097045B">
        <w:rPr>
          <w:rFonts w:ascii="仿宋_GB2312" w:hAnsi="宋体" w:hint="eastAsia"/>
          <w:sz w:val="32"/>
          <w:szCs w:val="32"/>
        </w:rPr>
        <w:t>増</w:t>
      </w:r>
      <w:r w:rsidRPr="0097045B">
        <w:rPr>
          <w:rFonts w:ascii="仿宋_GB2312" w:eastAsia="仿宋_GB2312" w:hAnsi="宋体" w:hint="eastAsia"/>
          <w:sz w:val="32"/>
          <w:szCs w:val="32"/>
        </w:rPr>
        <w:t>长的购买力和社会生产力落后之间的矛盾</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lastRenderedPageBreak/>
        <w:t xml:space="preserve"> C.</w:t>
      </w:r>
      <w:r w:rsidRPr="0097045B">
        <w:rPr>
          <w:rFonts w:ascii="仿宋_GB2312" w:eastAsia="仿宋_GB2312" w:hAnsi="宋体" w:hint="eastAsia"/>
          <w:sz w:val="32"/>
          <w:szCs w:val="32"/>
        </w:rPr>
        <w:t>人民工资水平低和物价水平高之间的矛盾</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人民日益增长的物质文化需要同落后的社会生产之间的矛盾</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4.</w:t>
      </w:r>
      <w:r w:rsidRPr="0097045B">
        <w:rPr>
          <w:rFonts w:ascii="仿宋_GB2312" w:eastAsia="仿宋_GB2312" w:hAnsi="宋体" w:hint="eastAsia"/>
          <w:sz w:val="32"/>
          <w:szCs w:val="32"/>
        </w:rPr>
        <w:t>十九大报告中明确了全面深化改革总目标是（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建设一支听党指挥、能打胜仗、作风优良的人民军队，把人民军队建设成为世界一流军队</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完善和发展中国特色社会主义制度、推进国家治理体系和治理能力现代化</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建设中国特色社会主义法治体系、建设社会主义法治国家</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实现社会主义现代化和中华民族伟大复兴</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B</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5.</w:t>
      </w:r>
      <w:r w:rsidRPr="0097045B">
        <w:rPr>
          <w:rFonts w:ascii="仿宋_GB2312" w:eastAsia="仿宋_GB2312" w:hAnsi="宋体" w:hint="eastAsia"/>
          <w:sz w:val="32"/>
          <w:szCs w:val="32"/>
        </w:rPr>
        <w:t>十九大报告中明确党在新时代的强军目标是（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完善和发展中国特色社会主义制度、推进国家治理体系和治理能力现代化</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w:t>
      </w:r>
      <w:r w:rsidRPr="0097045B">
        <w:rPr>
          <w:rFonts w:ascii="仿宋_GB2312" w:eastAsia="仿宋_GB2312" w:hAnsi="宋体" w:hint="eastAsia"/>
          <w:sz w:val="32"/>
          <w:szCs w:val="32"/>
        </w:rPr>
        <w:t>建设中国特色社会主义法治体系、建设社会主义法治国家</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C.</w:t>
      </w:r>
      <w:r w:rsidRPr="0097045B">
        <w:rPr>
          <w:rFonts w:ascii="仿宋_GB2312" w:eastAsia="仿宋_GB2312" w:hAnsi="宋体" w:hint="eastAsia"/>
          <w:sz w:val="32"/>
          <w:szCs w:val="32"/>
        </w:rPr>
        <w:t>建设一支听党指挥、能打胜仗、作风优良的人民军队，把人民军队建设成为世界一流军队</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实现社会主义现代化和中华民族伟大复兴</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C</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6.</w:t>
      </w:r>
      <w:r w:rsidRPr="0097045B">
        <w:rPr>
          <w:rFonts w:ascii="仿宋_GB2312" w:eastAsia="仿宋_GB2312" w:hAnsi="宋体" w:hint="eastAsia"/>
          <w:sz w:val="32"/>
          <w:szCs w:val="32"/>
        </w:rPr>
        <w:t>（　）为坚持和发展中国特色社会主义确定了基本思路和基本原则。</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lastRenderedPageBreak/>
        <w:t xml:space="preserve">  A.</w:t>
      </w:r>
      <w:r w:rsidRPr="0097045B">
        <w:rPr>
          <w:rFonts w:ascii="仿宋_GB2312" w:eastAsia="仿宋_GB2312" w:hAnsi="宋体" w:hint="eastAsia"/>
          <w:sz w:val="32"/>
          <w:szCs w:val="32"/>
        </w:rPr>
        <w:t>以江泽民同志为核心的党的第三代中央领导集体</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毛泽东</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C.</w:t>
      </w:r>
      <w:r w:rsidRPr="0097045B">
        <w:rPr>
          <w:rFonts w:ascii="仿宋_GB2312" w:eastAsia="仿宋_GB2312" w:hAnsi="宋体" w:hint="eastAsia"/>
          <w:sz w:val="32"/>
          <w:szCs w:val="32"/>
        </w:rPr>
        <w:t>邓小平</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以胡锦涛同志为总书记的党中央</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C</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7.</w:t>
      </w:r>
      <w:r w:rsidRPr="0097045B">
        <w:rPr>
          <w:rFonts w:ascii="仿宋_GB2312" w:eastAsia="仿宋_GB2312" w:hAnsi="宋体" w:hint="eastAsia"/>
          <w:sz w:val="32"/>
          <w:szCs w:val="32"/>
        </w:rPr>
        <w:t>把习近平新时代中国特色社会主义思想写入《中华人民共和国宪法》是在（　）通过的《中华人民共和国宪法修正案》中规定的？</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A.1993</w:t>
      </w:r>
      <w:r w:rsidRPr="0097045B">
        <w:rPr>
          <w:rFonts w:ascii="仿宋_GB2312" w:eastAsia="仿宋_GB2312" w:hAnsi="宋体" w:hint="eastAsia"/>
          <w:sz w:val="32"/>
          <w:szCs w:val="32"/>
        </w:rPr>
        <w:t>年</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B.2018</w:t>
      </w:r>
      <w:r w:rsidRPr="0097045B">
        <w:rPr>
          <w:rFonts w:ascii="仿宋_GB2312" w:eastAsia="仿宋_GB2312" w:hAnsi="宋体" w:hint="eastAsia"/>
          <w:sz w:val="32"/>
          <w:szCs w:val="32"/>
        </w:rPr>
        <w:t>年</w:t>
      </w:r>
      <w:bookmarkStart w:id="0" w:name="_GoBack"/>
      <w:bookmarkEnd w:id="0"/>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 xml:space="preserve"> </w:t>
      </w:r>
      <w:r w:rsidRPr="0097045B">
        <w:rPr>
          <w:rFonts w:ascii="仿宋_GB2312" w:eastAsia="仿宋_GB2312" w:hAnsi="宋体"/>
          <w:sz w:val="32"/>
          <w:szCs w:val="32"/>
        </w:rPr>
        <w:t>C.1999</w:t>
      </w:r>
      <w:r w:rsidRPr="0097045B">
        <w:rPr>
          <w:rFonts w:ascii="仿宋_GB2312" w:eastAsia="仿宋_GB2312" w:hAnsi="宋体" w:hint="eastAsia"/>
          <w:sz w:val="32"/>
          <w:szCs w:val="32"/>
        </w:rPr>
        <w:t>年</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D.2004</w:t>
      </w:r>
      <w:r w:rsidRPr="0097045B">
        <w:rPr>
          <w:rFonts w:ascii="仿宋_GB2312" w:eastAsia="仿宋_GB2312" w:hAnsi="宋体" w:hint="eastAsia"/>
          <w:sz w:val="32"/>
          <w:szCs w:val="32"/>
        </w:rPr>
        <w:t>年</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B</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8.</w:t>
      </w:r>
      <w:r w:rsidRPr="0097045B">
        <w:rPr>
          <w:rFonts w:ascii="仿宋_GB2312" w:eastAsia="仿宋_GB2312" w:hAnsi="宋体" w:hint="eastAsia"/>
          <w:sz w:val="32"/>
          <w:szCs w:val="32"/>
        </w:rPr>
        <w:t>习近平新时代中国特色社会主义思想的核心要义是（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坚持和发展中国特色社会主义</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坚持解放思想、实事求是</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坚持中国共产党的领导</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坚持辩证唯物主义和历史唯物主义</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9.</w:t>
      </w:r>
      <w:r w:rsidRPr="0097045B">
        <w:rPr>
          <w:rFonts w:ascii="仿宋_GB2312" w:eastAsia="仿宋_GB2312" w:hAnsi="宋体" w:hint="eastAsia"/>
          <w:sz w:val="32"/>
          <w:szCs w:val="32"/>
        </w:rPr>
        <w:t>十九大报告中明确坚持和发展中国特色社会主义，总任务是（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建设一支听党指挥、能打胜仗、作风优良的人民军队，把人民军队建设成为世界一流军队</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建设中国特色社会主义法治体系、建设社会主义法治国</w:t>
      </w:r>
      <w:r w:rsidRPr="0097045B">
        <w:rPr>
          <w:rFonts w:ascii="仿宋_GB2312" w:eastAsia="仿宋_GB2312" w:hAnsi="宋体" w:hint="eastAsia"/>
          <w:sz w:val="32"/>
          <w:szCs w:val="32"/>
        </w:rPr>
        <w:lastRenderedPageBreak/>
        <w:t>家</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完善和发展中国特色社会主义制度、推进国家治理体系和治理能力现代化</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实现社会主义现代化和中华民族伟大复兴</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D</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10.</w:t>
      </w:r>
      <w:r w:rsidRPr="0097045B">
        <w:rPr>
          <w:rFonts w:ascii="仿宋_GB2312" w:eastAsia="仿宋_GB2312" w:hAnsi="宋体" w:hint="eastAsia"/>
          <w:sz w:val="32"/>
          <w:szCs w:val="32"/>
        </w:rPr>
        <w:t>十九大报告中明确全面推进依法治国总目标是（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建设一支听党指挥、能打胜仗、作风优良的人民军队，把人民军队建设成为世界一流军队</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w:t>
      </w:r>
      <w:r w:rsidRPr="0097045B">
        <w:rPr>
          <w:rFonts w:ascii="仿宋_GB2312" w:eastAsia="仿宋_GB2312" w:hAnsi="宋体" w:hint="eastAsia"/>
          <w:sz w:val="32"/>
          <w:szCs w:val="32"/>
        </w:rPr>
        <w:t>建设中国特色社会主义法治体系、建设社会主义法治国家</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完善和发展中国特色社会主义制度、推进国家治理体系和治理能力现代化</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实现社会主义现代化和中华民族伟大复兴</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B</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11.</w:t>
      </w:r>
      <w:r w:rsidRPr="0097045B">
        <w:rPr>
          <w:rFonts w:ascii="仿宋_GB2312" w:eastAsia="仿宋_GB2312" w:hAnsi="宋体" w:hint="eastAsia"/>
          <w:sz w:val="32"/>
          <w:szCs w:val="32"/>
        </w:rPr>
        <w:t>必须认识到，我国社会主要矛盾的变化，没有改变我们对我国社会主义所处历史阶段的判断，我国仍处于并将长期处于（　）的基本国情没有变，我国是世界最大发展中国家的国际地位没有变。</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社会主义阶段</w:t>
      </w:r>
      <w:r>
        <w:rPr>
          <w:rFonts w:ascii="仿宋_GB2312" w:eastAsia="仿宋_GB2312" w:hAnsi="宋体"/>
          <w:sz w:val="32"/>
          <w:szCs w:val="32"/>
        </w:rPr>
        <w:t xml:space="preserve">       </w:t>
      </w: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社会主义初级阶段</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社会主义中级阶段</w:t>
      </w: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社会主义高级阶段</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B</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12. </w:t>
      </w:r>
      <w:r w:rsidRPr="0097045B">
        <w:rPr>
          <w:rFonts w:ascii="仿宋_GB2312" w:eastAsia="仿宋_GB2312" w:hAnsi="宋体" w:hint="eastAsia"/>
          <w:sz w:val="32"/>
          <w:szCs w:val="32"/>
        </w:rPr>
        <w:t>（　）是实现社会主义现代化、创造人民美好生活的必由之路。</w:t>
      </w:r>
    </w:p>
    <w:p w:rsidR="005B6AAD"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中国特色社会主义道路</w:t>
      </w:r>
      <w:r w:rsidRPr="0097045B">
        <w:rPr>
          <w:rFonts w:ascii="仿宋_GB2312" w:eastAsia="仿宋_GB2312" w:hAnsi="宋体"/>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lastRenderedPageBreak/>
        <w:t>B.</w:t>
      </w:r>
      <w:r w:rsidRPr="0097045B">
        <w:rPr>
          <w:rFonts w:ascii="仿宋_GB2312" w:eastAsia="仿宋_GB2312" w:hAnsi="宋体" w:hint="eastAsia"/>
          <w:sz w:val="32"/>
          <w:szCs w:val="32"/>
        </w:rPr>
        <w:t>中国特色社会主义理论体系</w:t>
      </w:r>
    </w:p>
    <w:p w:rsidR="005B6AAD"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中国特色社会主义制度</w:t>
      </w:r>
      <w:r w:rsidRPr="0097045B">
        <w:rPr>
          <w:rFonts w:ascii="仿宋_GB2312" w:eastAsia="仿宋_GB2312" w:hAnsi="宋体"/>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中国特色社会主义文化</w:t>
      </w:r>
    </w:p>
    <w:p w:rsidR="005B6AAD" w:rsidRPr="0097045B" w:rsidRDefault="005B6AAD" w:rsidP="005B6AAD">
      <w:pPr>
        <w:spacing w:line="560" w:lineRule="exact"/>
        <w:ind w:firstLineChars="250" w:firstLine="80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13. </w:t>
      </w:r>
      <w:r w:rsidRPr="0097045B">
        <w:rPr>
          <w:rFonts w:ascii="仿宋_GB2312" w:eastAsia="仿宋_GB2312" w:hAnsi="宋体" w:hint="eastAsia"/>
          <w:sz w:val="32"/>
          <w:szCs w:val="32"/>
        </w:rPr>
        <w:t>（　）是指导党和人民实现中华民族伟大复兴的正确理论。</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中国特色社会主义道路</w:t>
      </w: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中国特色社会主义理论体系</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中国特色社会主义制度</w:t>
      </w: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中国特色社会主义文化</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B</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14. </w:t>
      </w:r>
      <w:r w:rsidRPr="0097045B">
        <w:rPr>
          <w:rFonts w:ascii="仿宋_GB2312" w:eastAsia="仿宋_GB2312" w:hAnsi="宋体" w:hint="eastAsia"/>
          <w:sz w:val="32"/>
          <w:szCs w:val="32"/>
        </w:rPr>
        <w:t>（　）是当代中国发展进步的根本制度保障。</w:t>
      </w:r>
    </w:p>
    <w:p w:rsidR="005B6AAD"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中国特色社会主义道路</w:t>
      </w:r>
      <w:r w:rsidRPr="0097045B">
        <w:rPr>
          <w:rFonts w:ascii="仿宋_GB2312" w:eastAsia="仿宋_GB2312" w:hAnsi="宋体"/>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w:t>
      </w:r>
      <w:r w:rsidRPr="0097045B">
        <w:rPr>
          <w:rFonts w:ascii="仿宋_GB2312" w:eastAsia="仿宋_GB2312" w:hAnsi="宋体" w:hint="eastAsia"/>
          <w:sz w:val="32"/>
          <w:szCs w:val="32"/>
        </w:rPr>
        <w:t>中国特色社会主义理论体系</w:t>
      </w:r>
    </w:p>
    <w:p w:rsidR="005B6AAD"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中国特色社会主义制度</w:t>
      </w:r>
      <w:r w:rsidRPr="0097045B">
        <w:rPr>
          <w:rFonts w:ascii="仿宋_GB2312" w:eastAsia="仿宋_GB2312" w:hAnsi="宋体"/>
          <w:sz w:val="32"/>
          <w:szCs w:val="32"/>
        </w:rPr>
        <w:t xml:space="preserve">   </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中国特色社会主义文化</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Pr>
          <w:rFonts w:ascii="仿宋_GB2312" w:eastAsia="仿宋_GB2312" w:hAnsi="宋体"/>
          <w:sz w:val="32"/>
          <w:szCs w:val="32"/>
        </w:rPr>
        <w:t xml:space="preserve">C </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15. </w:t>
      </w:r>
      <w:r w:rsidRPr="0097045B">
        <w:rPr>
          <w:rFonts w:ascii="仿宋_GB2312" w:eastAsia="仿宋_GB2312" w:hAnsi="宋体" w:hint="eastAsia"/>
          <w:sz w:val="32"/>
          <w:szCs w:val="32"/>
        </w:rPr>
        <w:t>（　）是激励全党全国各族人民奋勇前进的强大精神力量。</w:t>
      </w:r>
    </w:p>
    <w:p w:rsidR="005B6AAD"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中国特色社会主义道路</w:t>
      </w:r>
      <w:r w:rsidRPr="0097045B">
        <w:rPr>
          <w:rFonts w:ascii="仿宋_GB2312" w:eastAsia="仿宋_GB2312" w:hAnsi="宋体"/>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w:t>
      </w:r>
      <w:r w:rsidRPr="0097045B">
        <w:rPr>
          <w:rFonts w:ascii="仿宋_GB2312" w:eastAsia="仿宋_GB2312" w:hAnsi="宋体" w:hint="eastAsia"/>
          <w:sz w:val="32"/>
          <w:szCs w:val="32"/>
        </w:rPr>
        <w:t>中国特色社会主义理论体系</w:t>
      </w:r>
    </w:p>
    <w:p w:rsidR="005B6AAD"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中国特色社会主义制度</w:t>
      </w:r>
      <w:r w:rsidRPr="0097045B">
        <w:rPr>
          <w:rFonts w:ascii="仿宋_GB2312" w:eastAsia="仿宋_GB2312" w:hAnsi="宋体"/>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中国特色社会主义文化</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D</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16.</w:t>
      </w:r>
      <w:r w:rsidRPr="0097045B">
        <w:rPr>
          <w:rFonts w:ascii="仿宋_GB2312" w:eastAsia="仿宋_GB2312" w:hAnsi="宋体" w:cs="Arial" w:hint="eastAsia"/>
          <w:sz w:val="32"/>
          <w:szCs w:val="32"/>
          <w:shd w:val="clear" w:color="auto" w:fill="FFFFFF"/>
        </w:rPr>
        <w:t>党政机关和人民团体公开发布重大事件或重要决定事</w:t>
      </w:r>
      <w:r w:rsidRPr="0097045B">
        <w:rPr>
          <w:rFonts w:ascii="仿宋_GB2312" w:eastAsia="仿宋_GB2312" w:hAnsi="宋体" w:cs="Arial" w:hint="eastAsia"/>
          <w:sz w:val="32"/>
          <w:szCs w:val="32"/>
          <w:shd w:val="clear" w:color="auto" w:fill="FFFFFF"/>
        </w:rPr>
        <w:lastRenderedPageBreak/>
        <w:t>项的报道性公文，应用（</w:t>
      </w:r>
      <w:r>
        <w:rPr>
          <w:rFonts w:ascii="仿宋_GB2312" w:eastAsia="仿宋_GB2312" w:hAnsi="宋体" w:cs="Arial"/>
          <w:sz w:val="32"/>
          <w:szCs w:val="32"/>
          <w:shd w:val="clear" w:color="auto" w:fill="FFFFFF"/>
        </w:rPr>
        <w:t xml:space="preserve">  </w:t>
      </w:r>
      <w:r w:rsidRPr="0097045B">
        <w:rPr>
          <w:rFonts w:ascii="仿宋_GB2312" w:eastAsia="仿宋_GB2312" w:hAnsi="宋体" w:cs="Arial" w:hint="eastAsia"/>
          <w:sz w:val="32"/>
          <w:szCs w:val="32"/>
          <w:shd w:val="clear" w:color="auto" w:fill="FFFFFF"/>
        </w:rPr>
        <w:t>）</w:t>
      </w:r>
      <w:r>
        <w:rPr>
          <w:rFonts w:ascii="仿宋_GB2312" w:eastAsia="仿宋_GB2312" w:hAnsi="宋体" w:cs="Arial" w:hint="eastAsia"/>
          <w:sz w:val="32"/>
          <w:szCs w:val="32"/>
          <w:shd w:val="clear" w:color="auto" w:fill="FFFFFF"/>
        </w:rPr>
        <w:t>。</w:t>
      </w:r>
    </w:p>
    <w:p w:rsidR="005B6AAD" w:rsidRPr="0097045B" w:rsidRDefault="005B6AAD" w:rsidP="005B6AAD">
      <w:pPr>
        <w:numPr>
          <w:ilvl w:val="0"/>
          <w:numId w:val="3"/>
        </w:num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hint="eastAsia"/>
          <w:sz w:val="32"/>
          <w:szCs w:val="32"/>
          <w:shd w:val="clear" w:color="auto" w:fill="FFFFFF"/>
        </w:rPr>
        <w:t>公告</w:t>
      </w:r>
      <w:r>
        <w:rPr>
          <w:rFonts w:ascii="仿宋_GB2312" w:eastAsia="仿宋_GB2312" w:hAnsi="宋体" w:cs="Arial"/>
          <w:sz w:val="32"/>
          <w:szCs w:val="32"/>
          <w:shd w:val="clear" w:color="auto" w:fill="FFFFFF"/>
        </w:rPr>
        <w:t xml:space="preserve">      </w:t>
      </w:r>
      <w:r w:rsidRPr="0097045B">
        <w:rPr>
          <w:rFonts w:ascii="仿宋_GB2312" w:eastAsia="仿宋_GB2312" w:hAnsi="宋体" w:cs="Arial"/>
          <w:sz w:val="32"/>
          <w:szCs w:val="32"/>
          <w:shd w:val="clear" w:color="auto" w:fill="FFFFFF"/>
        </w:rPr>
        <w:t>B.</w:t>
      </w:r>
      <w:r w:rsidRPr="0097045B">
        <w:rPr>
          <w:rFonts w:ascii="仿宋_GB2312" w:eastAsia="仿宋_GB2312" w:hAnsi="宋体" w:cs="Arial" w:hint="eastAsia"/>
          <w:sz w:val="32"/>
          <w:szCs w:val="32"/>
          <w:shd w:val="clear" w:color="auto" w:fill="FFFFFF"/>
        </w:rPr>
        <w:t>公报</w:t>
      </w:r>
      <w:r>
        <w:rPr>
          <w:rFonts w:ascii="仿宋_GB2312" w:eastAsia="仿宋_GB2312" w:hAnsi="宋体" w:cs="Arial"/>
          <w:sz w:val="32"/>
          <w:szCs w:val="32"/>
          <w:shd w:val="clear" w:color="auto" w:fill="FFFFFF"/>
        </w:rPr>
        <w:t xml:space="preserve">     </w:t>
      </w:r>
      <w:r w:rsidRPr="0097045B">
        <w:rPr>
          <w:rFonts w:ascii="仿宋_GB2312" w:eastAsia="仿宋_GB2312" w:hAnsi="宋体" w:cs="Arial"/>
          <w:sz w:val="32"/>
          <w:szCs w:val="32"/>
          <w:shd w:val="clear" w:color="auto" w:fill="FFFFFF"/>
        </w:rPr>
        <w:t>C.</w:t>
      </w:r>
      <w:r w:rsidRPr="0097045B">
        <w:rPr>
          <w:rFonts w:ascii="仿宋_GB2312" w:eastAsia="仿宋_GB2312" w:hAnsi="宋体" w:cs="Arial" w:hint="eastAsia"/>
          <w:sz w:val="32"/>
          <w:szCs w:val="32"/>
          <w:shd w:val="clear" w:color="auto" w:fill="FFFFFF"/>
        </w:rPr>
        <w:t>通报</w:t>
      </w:r>
      <w:r>
        <w:rPr>
          <w:rFonts w:ascii="仿宋_GB2312" w:eastAsia="仿宋_GB2312" w:hAnsi="宋体" w:cs="Arial"/>
          <w:sz w:val="32"/>
          <w:szCs w:val="32"/>
          <w:shd w:val="clear" w:color="auto" w:fill="FFFFFF"/>
        </w:rPr>
        <w:t xml:space="preserve">   </w:t>
      </w:r>
      <w:r w:rsidRPr="0097045B">
        <w:rPr>
          <w:rFonts w:ascii="仿宋_GB2312" w:eastAsia="仿宋_GB2312" w:hAnsi="宋体" w:cs="Arial"/>
          <w:sz w:val="32"/>
          <w:szCs w:val="32"/>
          <w:shd w:val="clear" w:color="auto" w:fill="FFFFFF"/>
        </w:rPr>
        <w:t xml:space="preserve"> D.</w:t>
      </w:r>
      <w:r w:rsidRPr="0097045B">
        <w:rPr>
          <w:rFonts w:ascii="仿宋_GB2312" w:eastAsia="仿宋_GB2312" w:hAnsi="宋体" w:cs="Arial" w:hint="eastAsia"/>
          <w:sz w:val="32"/>
          <w:szCs w:val="32"/>
          <w:shd w:val="clear" w:color="auto" w:fill="FFFFFF"/>
        </w:rPr>
        <w:t>通告</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hint="eastAsia"/>
          <w:sz w:val="32"/>
          <w:szCs w:val="32"/>
        </w:rPr>
        <w:t>正确</w:t>
      </w:r>
      <w:r w:rsidRPr="0097045B">
        <w:rPr>
          <w:rFonts w:ascii="仿宋_GB2312" w:eastAsia="仿宋_GB2312" w:hAnsi="宋体" w:cs="Arial" w:hint="eastAsia"/>
          <w:sz w:val="32"/>
          <w:szCs w:val="32"/>
          <w:shd w:val="clear" w:color="auto" w:fill="FFFFFF"/>
        </w:rPr>
        <w:t>答案：</w:t>
      </w:r>
      <w:r w:rsidRPr="0097045B">
        <w:rPr>
          <w:rFonts w:ascii="仿宋_GB2312" w:eastAsia="仿宋_GB2312" w:hAnsi="宋体" w:cs="Arial"/>
          <w:sz w:val="32"/>
          <w:szCs w:val="32"/>
          <w:shd w:val="clear" w:color="auto" w:fill="FFFFFF"/>
        </w:rPr>
        <w:t>B</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17.</w:t>
      </w:r>
      <w:r w:rsidRPr="0097045B">
        <w:rPr>
          <w:rFonts w:ascii="仿宋_GB2312" w:eastAsia="仿宋_GB2312" w:hAnsi="宋体" w:cs="Arial" w:hint="eastAsia"/>
          <w:sz w:val="32"/>
          <w:szCs w:val="32"/>
          <w:shd w:val="clear" w:color="auto" w:fill="FFFFFF"/>
        </w:rPr>
        <w:t>中国共产党第十九届中央委员会第二次全体会议，于</w:t>
      </w:r>
      <w:r w:rsidRPr="0097045B">
        <w:rPr>
          <w:rFonts w:ascii="仿宋_GB2312" w:eastAsia="仿宋_GB2312" w:hAnsi="宋体" w:cs="Arial"/>
          <w:sz w:val="32"/>
          <w:szCs w:val="32"/>
          <w:shd w:val="clear" w:color="auto" w:fill="FFFFFF"/>
        </w:rPr>
        <w:t>2018</w:t>
      </w:r>
      <w:r w:rsidRPr="0097045B">
        <w:rPr>
          <w:rFonts w:ascii="仿宋_GB2312" w:eastAsia="仿宋_GB2312" w:hAnsi="宋体" w:cs="Arial" w:hint="eastAsia"/>
          <w:sz w:val="32"/>
          <w:szCs w:val="32"/>
          <w:shd w:val="clear" w:color="auto" w:fill="FFFFFF"/>
        </w:rPr>
        <w:t>年</w:t>
      </w:r>
      <w:r w:rsidRPr="0097045B">
        <w:rPr>
          <w:rFonts w:ascii="仿宋_GB2312" w:eastAsia="仿宋_GB2312" w:hAnsi="宋体" w:cs="Arial"/>
          <w:sz w:val="32"/>
          <w:szCs w:val="32"/>
          <w:shd w:val="clear" w:color="auto" w:fill="FFFFFF"/>
        </w:rPr>
        <w:t>1</w:t>
      </w:r>
      <w:r w:rsidRPr="0097045B">
        <w:rPr>
          <w:rFonts w:ascii="仿宋_GB2312" w:eastAsia="仿宋_GB2312" w:hAnsi="宋体" w:cs="Arial" w:hint="eastAsia"/>
          <w:sz w:val="32"/>
          <w:szCs w:val="32"/>
          <w:shd w:val="clear" w:color="auto" w:fill="FFFFFF"/>
        </w:rPr>
        <w:t>月</w:t>
      </w:r>
      <w:r w:rsidRPr="0097045B">
        <w:rPr>
          <w:rFonts w:ascii="仿宋_GB2312" w:eastAsia="仿宋_GB2312" w:hAnsi="宋体" w:cs="Arial"/>
          <w:sz w:val="32"/>
          <w:szCs w:val="32"/>
          <w:shd w:val="clear" w:color="auto" w:fill="FFFFFF"/>
        </w:rPr>
        <w:t>18</w:t>
      </w:r>
      <w:r w:rsidRPr="0097045B">
        <w:rPr>
          <w:rFonts w:ascii="仿宋_GB2312" w:eastAsia="仿宋_GB2312" w:hAnsi="宋体" w:cs="Arial" w:hint="eastAsia"/>
          <w:sz w:val="32"/>
          <w:szCs w:val="32"/>
          <w:shd w:val="clear" w:color="auto" w:fill="FFFFFF"/>
        </w:rPr>
        <w:t>日至</w:t>
      </w:r>
      <w:r w:rsidRPr="0097045B">
        <w:rPr>
          <w:rFonts w:ascii="仿宋_GB2312" w:eastAsia="仿宋_GB2312" w:hAnsi="宋体" w:cs="Arial"/>
          <w:sz w:val="32"/>
          <w:szCs w:val="32"/>
          <w:shd w:val="clear" w:color="auto" w:fill="FFFFFF"/>
        </w:rPr>
        <w:t>19</w:t>
      </w:r>
      <w:r w:rsidRPr="0097045B">
        <w:rPr>
          <w:rFonts w:ascii="仿宋_GB2312" w:eastAsia="仿宋_GB2312" w:hAnsi="宋体" w:cs="Arial" w:hint="eastAsia"/>
          <w:sz w:val="32"/>
          <w:szCs w:val="32"/>
          <w:shd w:val="clear" w:color="auto" w:fill="FFFFFF"/>
        </w:rPr>
        <w:t>日在北京举行。全会审议通过了（</w:t>
      </w:r>
      <w:r>
        <w:rPr>
          <w:rFonts w:ascii="仿宋_GB2312" w:eastAsia="仿宋_GB2312" w:hAnsi="宋体" w:cs="Arial"/>
          <w:sz w:val="32"/>
          <w:szCs w:val="32"/>
          <w:shd w:val="clear" w:color="auto" w:fill="FFFFFF"/>
        </w:rPr>
        <w:t xml:space="preserve"> </w:t>
      </w:r>
      <w:r w:rsidRPr="0097045B">
        <w:rPr>
          <w:rFonts w:ascii="仿宋_GB2312" w:eastAsia="仿宋_GB2312" w:hAnsi="宋体" w:cs="Arial"/>
          <w:sz w:val="32"/>
          <w:szCs w:val="32"/>
          <w:shd w:val="clear" w:color="auto" w:fill="FFFFFF"/>
        </w:rPr>
        <w:t xml:space="preserve"> </w:t>
      </w:r>
      <w:r w:rsidRPr="0097045B">
        <w:rPr>
          <w:rFonts w:ascii="仿宋_GB2312" w:eastAsia="仿宋_GB2312" w:hAnsi="宋体" w:cs="Arial" w:hint="eastAsia"/>
          <w:sz w:val="32"/>
          <w:szCs w:val="32"/>
          <w:shd w:val="clear" w:color="auto" w:fill="FFFFFF"/>
        </w:rPr>
        <w:t>）。</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A.</w:t>
      </w:r>
      <w:r w:rsidRPr="0097045B">
        <w:rPr>
          <w:rFonts w:ascii="仿宋_GB2312" w:eastAsia="仿宋_GB2312" w:hAnsi="宋体" w:cs="Arial" w:hint="eastAsia"/>
          <w:sz w:val="32"/>
          <w:szCs w:val="32"/>
          <w:shd w:val="clear" w:color="auto" w:fill="FFFFFF"/>
        </w:rPr>
        <w:t>《中共中央关于修改宪法部分内容的建议》</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B.</w:t>
      </w:r>
      <w:r w:rsidRPr="0097045B">
        <w:rPr>
          <w:rFonts w:ascii="仿宋_GB2312" w:eastAsia="仿宋_GB2312" w:hAnsi="宋体" w:cs="Arial" w:hint="eastAsia"/>
          <w:sz w:val="32"/>
          <w:szCs w:val="32"/>
          <w:shd w:val="clear" w:color="auto" w:fill="FFFFFF"/>
        </w:rPr>
        <w:t>《中共中央关于制定宪法部分内容的建议》</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C.</w:t>
      </w:r>
      <w:r w:rsidRPr="0097045B">
        <w:rPr>
          <w:rFonts w:ascii="仿宋_GB2312" w:eastAsia="仿宋_GB2312" w:hAnsi="宋体" w:cs="Arial" w:hint="eastAsia"/>
          <w:sz w:val="32"/>
          <w:szCs w:val="32"/>
          <w:shd w:val="clear" w:color="auto" w:fill="FFFFFF"/>
        </w:rPr>
        <w:t>《全国人大关于修改宪法部分内容的建议》</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D.</w:t>
      </w:r>
      <w:r w:rsidRPr="0097045B">
        <w:rPr>
          <w:rFonts w:ascii="仿宋_GB2312" w:eastAsia="仿宋_GB2312" w:hAnsi="宋体" w:cs="Arial" w:hint="eastAsia"/>
          <w:sz w:val="32"/>
          <w:szCs w:val="32"/>
          <w:shd w:val="clear" w:color="auto" w:fill="FFFFFF"/>
        </w:rPr>
        <w:t>《全国人大常委会关于修改宪法部分内容的建议》</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hint="eastAsia"/>
          <w:sz w:val="32"/>
          <w:szCs w:val="32"/>
        </w:rPr>
        <w:t>正确</w:t>
      </w:r>
      <w:r w:rsidRPr="0097045B">
        <w:rPr>
          <w:rFonts w:ascii="仿宋_GB2312" w:eastAsia="仿宋_GB2312" w:hAnsi="宋体" w:cs="Arial" w:hint="eastAsia"/>
          <w:sz w:val="32"/>
          <w:szCs w:val="32"/>
          <w:shd w:val="clear" w:color="auto" w:fill="FFFFFF"/>
        </w:rPr>
        <w:t>答案：</w:t>
      </w:r>
      <w:r w:rsidRPr="0097045B">
        <w:rPr>
          <w:rFonts w:ascii="仿宋_GB2312" w:eastAsia="仿宋_GB2312" w:hAnsi="宋体" w:cs="Arial"/>
          <w:sz w:val="32"/>
          <w:szCs w:val="32"/>
          <w:shd w:val="clear" w:color="auto" w:fill="FFFFFF"/>
        </w:rPr>
        <w:t>A</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18.</w:t>
      </w:r>
      <w:r w:rsidRPr="0097045B">
        <w:rPr>
          <w:rFonts w:ascii="仿宋_GB2312" w:eastAsia="仿宋_GB2312" w:hAnsi="宋体" w:cs="Arial" w:hint="eastAsia"/>
          <w:sz w:val="32"/>
          <w:szCs w:val="32"/>
          <w:shd w:val="clear" w:color="auto" w:fill="FFFFFF"/>
        </w:rPr>
        <w:t>党的十九大和十九届一中全会以来，在以习近平同志为核心的党中央坚强领导下，全党全国把学习宣传贯彻（</w:t>
      </w:r>
      <w:r>
        <w:rPr>
          <w:rFonts w:ascii="仿宋_GB2312" w:eastAsia="仿宋_GB2312" w:hAnsi="宋体" w:cs="Arial"/>
          <w:sz w:val="32"/>
          <w:szCs w:val="32"/>
          <w:shd w:val="clear" w:color="auto" w:fill="FFFFFF"/>
        </w:rPr>
        <w:t xml:space="preserve"> </w:t>
      </w:r>
      <w:r w:rsidRPr="0097045B">
        <w:rPr>
          <w:rFonts w:ascii="仿宋_GB2312" w:eastAsia="仿宋_GB2312" w:hAnsi="宋体" w:cs="Arial"/>
          <w:sz w:val="32"/>
          <w:szCs w:val="32"/>
          <w:shd w:val="clear" w:color="auto" w:fill="FFFFFF"/>
        </w:rPr>
        <w:t xml:space="preserve"> </w:t>
      </w:r>
      <w:r w:rsidRPr="0097045B">
        <w:rPr>
          <w:rFonts w:ascii="仿宋_GB2312" w:eastAsia="仿宋_GB2312" w:hAnsi="宋体" w:cs="Arial" w:hint="eastAsia"/>
          <w:sz w:val="32"/>
          <w:szCs w:val="32"/>
          <w:shd w:val="clear" w:color="auto" w:fill="FFFFFF"/>
        </w:rPr>
        <w:t>）作为首要政治任务，深入开展多种形式的学习宣传活动。</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A.</w:t>
      </w:r>
      <w:r w:rsidRPr="0097045B">
        <w:rPr>
          <w:rFonts w:ascii="仿宋_GB2312" w:eastAsia="仿宋_GB2312" w:hAnsi="宋体" w:cs="Arial" w:hint="eastAsia"/>
          <w:sz w:val="32"/>
          <w:szCs w:val="32"/>
          <w:shd w:val="clear" w:color="auto" w:fill="FFFFFF"/>
        </w:rPr>
        <w:t>习近平新时代中国特色社会主义思想</w:t>
      </w:r>
      <w:r w:rsidRPr="0097045B">
        <w:rPr>
          <w:rFonts w:ascii="仿宋_GB2312" w:eastAsia="仿宋_GB2312" w:hAnsi="宋体" w:cs="Arial"/>
          <w:sz w:val="32"/>
          <w:szCs w:val="32"/>
          <w:shd w:val="clear" w:color="auto" w:fill="FFFFFF"/>
        </w:rPr>
        <w:t xml:space="preserve">  </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B.</w:t>
      </w:r>
      <w:r w:rsidRPr="0097045B">
        <w:rPr>
          <w:rFonts w:ascii="仿宋_GB2312" w:eastAsia="仿宋_GB2312" w:hAnsi="宋体" w:cs="Arial" w:hint="eastAsia"/>
          <w:sz w:val="32"/>
          <w:szCs w:val="32"/>
          <w:shd w:val="clear" w:color="auto" w:fill="FFFFFF"/>
        </w:rPr>
        <w:t>党的十九大精神</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C.</w:t>
      </w:r>
      <w:r w:rsidRPr="0097045B">
        <w:rPr>
          <w:rFonts w:ascii="仿宋_GB2312" w:eastAsia="仿宋_GB2312" w:hAnsi="宋体" w:cs="Arial" w:hint="eastAsia"/>
          <w:sz w:val="32"/>
          <w:szCs w:val="32"/>
          <w:shd w:val="clear" w:color="auto" w:fill="FFFFFF"/>
        </w:rPr>
        <w:t>“一带一路”</w:t>
      </w:r>
      <w:r w:rsidRPr="0097045B">
        <w:rPr>
          <w:rFonts w:ascii="仿宋_GB2312" w:eastAsia="仿宋_GB2312" w:hAnsi="宋体" w:cs="Arial"/>
          <w:sz w:val="32"/>
          <w:szCs w:val="32"/>
          <w:shd w:val="clear" w:color="auto" w:fill="FFFFFF"/>
        </w:rPr>
        <w:t xml:space="preserve"> </w:t>
      </w:r>
      <w:r w:rsidRPr="0097045B">
        <w:rPr>
          <w:rFonts w:ascii="仿宋_GB2312" w:eastAsia="仿宋_GB2312" w:hAnsi="宋体" w:cs="Arial" w:hint="eastAsia"/>
          <w:sz w:val="32"/>
          <w:szCs w:val="32"/>
          <w:shd w:val="clear" w:color="auto" w:fill="FFFFFF"/>
        </w:rPr>
        <w:t>发展理念</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D.</w:t>
      </w:r>
      <w:r w:rsidRPr="0097045B">
        <w:rPr>
          <w:rFonts w:ascii="仿宋_GB2312" w:eastAsia="仿宋_GB2312" w:hAnsi="宋体" w:cs="Arial" w:hint="eastAsia"/>
          <w:sz w:val="32"/>
          <w:szCs w:val="32"/>
          <w:shd w:val="clear" w:color="auto" w:fill="FFFFFF"/>
        </w:rPr>
        <w:t>习近平新征程中国特色社会主义思想</w:t>
      </w:r>
      <w:r w:rsidRPr="0097045B">
        <w:rPr>
          <w:rFonts w:ascii="仿宋_GB2312" w:eastAsia="仿宋_GB2312" w:hAnsi="宋体" w:cs="Arial"/>
          <w:sz w:val="32"/>
          <w:szCs w:val="32"/>
          <w:shd w:val="clear" w:color="auto" w:fill="FFFFFF"/>
        </w:rPr>
        <w:t xml:space="preserve">  </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hint="eastAsia"/>
          <w:sz w:val="32"/>
          <w:szCs w:val="32"/>
        </w:rPr>
        <w:t>正确</w:t>
      </w:r>
      <w:r w:rsidRPr="0097045B">
        <w:rPr>
          <w:rFonts w:ascii="仿宋_GB2312" w:eastAsia="仿宋_GB2312" w:hAnsi="宋体" w:cs="Arial" w:hint="eastAsia"/>
          <w:sz w:val="32"/>
          <w:szCs w:val="32"/>
          <w:shd w:val="clear" w:color="auto" w:fill="FFFFFF"/>
        </w:rPr>
        <w:t>答案：</w:t>
      </w:r>
      <w:r w:rsidRPr="0097045B">
        <w:rPr>
          <w:rFonts w:ascii="仿宋_GB2312" w:eastAsia="仿宋_GB2312" w:hAnsi="宋体" w:cs="Arial"/>
          <w:sz w:val="32"/>
          <w:szCs w:val="32"/>
          <w:shd w:val="clear" w:color="auto" w:fill="FFFFFF"/>
        </w:rPr>
        <w:t>B</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19.</w:t>
      </w:r>
      <w:r w:rsidRPr="0097045B">
        <w:rPr>
          <w:rFonts w:ascii="仿宋_GB2312" w:eastAsia="仿宋_GB2312" w:hAnsi="宋体" w:cs="Arial" w:hint="eastAsia"/>
          <w:sz w:val="32"/>
          <w:szCs w:val="32"/>
          <w:shd w:val="clear" w:color="auto" w:fill="FFFFFF"/>
        </w:rPr>
        <w:t>宪法是国家的根本法，是治国安邦的总章程，是党和人民意志的集中体现。现行宪法颁布以来，在改革开放和社会主义现代化建设的历史进程中、在我们党治国理政实践中发挥了十分重要的作用。我国现行宪法是（</w:t>
      </w:r>
      <w:r w:rsidRPr="0097045B">
        <w:rPr>
          <w:rFonts w:ascii="仿宋_GB2312" w:eastAsia="仿宋_GB2312" w:hAnsi="宋体" w:cs="Arial"/>
          <w:sz w:val="32"/>
          <w:szCs w:val="32"/>
          <w:shd w:val="clear" w:color="auto" w:fill="FFFFFF"/>
        </w:rPr>
        <w:t xml:space="preserve">  </w:t>
      </w:r>
      <w:r w:rsidRPr="0097045B">
        <w:rPr>
          <w:rFonts w:ascii="仿宋_GB2312" w:eastAsia="仿宋_GB2312" w:hAnsi="宋体" w:cs="Arial" w:hint="eastAsia"/>
          <w:sz w:val="32"/>
          <w:szCs w:val="32"/>
          <w:shd w:val="clear" w:color="auto" w:fill="FFFFFF"/>
        </w:rPr>
        <w:t>）年颁布的。</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 xml:space="preserve">A.1954     B.1975      C.1978      D.1982 </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hint="eastAsia"/>
          <w:sz w:val="32"/>
          <w:szCs w:val="32"/>
        </w:rPr>
        <w:t>正确</w:t>
      </w:r>
      <w:r w:rsidRPr="0097045B">
        <w:rPr>
          <w:rFonts w:ascii="仿宋_GB2312" w:eastAsia="仿宋_GB2312" w:hAnsi="宋体" w:cs="Arial" w:hint="eastAsia"/>
          <w:sz w:val="32"/>
          <w:szCs w:val="32"/>
          <w:shd w:val="clear" w:color="auto" w:fill="FFFFFF"/>
        </w:rPr>
        <w:t>答案：</w:t>
      </w:r>
      <w:r w:rsidRPr="0097045B">
        <w:rPr>
          <w:rFonts w:ascii="仿宋_GB2312" w:eastAsia="仿宋_GB2312" w:hAnsi="宋体" w:cs="Arial"/>
          <w:sz w:val="32"/>
          <w:szCs w:val="32"/>
          <w:shd w:val="clear" w:color="auto" w:fill="FFFFFF"/>
        </w:rPr>
        <w:t>D</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lastRenderedPageBreak/>
        <w:t>20.</w:t>
      </w:r>
      <w:r w:rsidRPr="0097045B">
        <w:rPr>
          <w:rFonts w:ascii="仿宋_GB2312" w:eastAsia="仿宋_GB2312" w:hAnsi="宋体" w:cs="Arial" w:hint="eastAsia"/>
          <w:sz w:val="32"/>
          <w:szCs w:val="32"/>
          <w:shd w:val="clear" w:color="auto" w:fill="FFFFFF"/>
        </w:rPr>
        <w:t>（</w:t>
      </w:r>
      <w:r w:rsidRPr="0097045B">
        <w:rPr>
          <w:rFonts w:ascii="仿宋_GB2312" w:eastAsia="仿宋_GB2312" w:hAnsi="宋体" w:cs="Arial"/>
          <w:sz w:val="32"/>
          <w:szCs w:val="32"/>
          <w:shd w:val="clear" w:color="auto" w:fill="FFFFFF"/>
        </w:rPr>
        <w:t xml:space="preserve">  </w:t>
      </w:r>
      <w:r w:rsidRPr="0097045B">
        <w:rPr>
          <w:rFonts w:ascii="仿宋_GB2312" w:eastAsia="仿宋_GB2312" w:hAnsi="宋体" w:cs="Arial" w:hint="eastAsia"/>
          <w:sz w:val="32"/>
          <w:szCs w:val="32"/>
          <w:shd w:val="clear" w:color="auto" w:fill="FFFFFF"/>
        </w:rPr>
        <w:t>）是维护国家法制统一、尊严、权威的前提，也是维护最广大人民根本利益、确保国家长治久安的重要保障。</w:t>
      </w:r>
    </w:p>
    <w:p w:rsidR="005B6AAD"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A.</w:t>
      </w:r>
      <w:r w:rsidRPr="0097045B">
        <w:rPr>
          <w:rFonts w:ascii="仿宋_GB2312" w:eastAsia="仿宋_GB2312" w:hAnsi="宋体" w:cs="Arial" w:hint="eastAsia"/>
          <w:sz w:val="32"/>
          <w:szCs w:val="32"/>
          <w:shd w:val="clear" w:color="auto" w:fill="FFFFFF"/>
        </w:rPr>
        <w:t>坚持党的领导</w:t>
      </w:r>
      <w:r w:rsidRPr="0097045B">
        <w:rPr>
          <w:rFonts w:ascii="仿宋_GB2312" w:eastAsia="仿宋_GB2312" w:hAnsi="宋体" w:cs="Arial"/>
          <w:sz w:val="32"/>
          <w:szCs w:val="32"/>
          <w:shd w:val="clear" w:color="auto" w:fill="FFFFFF"/>
        </w:rPr>
        <w:t xml:space="preserve">                   </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B.</w:t>
      </w:r>
      <w:r w:rsidRPr="0097045B">
        <w:rPr>
          <w:rFonts w:ascii="仿宋_GB2312" w:eastAsia="仿宋_GB2312" w:hAnsi="宋体" w:cs="Arial" w:hint="eastAsia"/>
          <w:sz w:val="32"/>
          <w:szCs w:val="32"/>
          <w:shd w:val="clear" w:color="auto" w:fill="FFFFFF"/>
        </w:rPr>
        <w:t>维护宪法尊严和权威</w:t>
      </w:r>
      <w:r w:rsidRPr="0097045B">
        <w:rPr>
          <w:rFonts w:ascii="仿宋_GB2312" w:eastAsia="仿宋_GB2312" w:hAnsi="宋体" w:cs="Arial"/>
          <w:sz w:val="32"/>
          <w:szCs w:val="32"/>
          <w:shd w:val="clear" w:color="auto" w:fill="FFFFFF"/>
        </w:rPr>
        <w:t xml:space="preserve"> </w:t>
      </w:r>
    </w:p>
    <w:p w:rsidR="005B6AAD"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C.</w:t>
      </w:r>
      <w:r w:rsidRPr="0097045B">
        <w:rPr>
          <w:rFonts w:ascii="仿宋_GB2312" w:eastAsia="仿宋_GB2312" w:hAnsi="宋体" w:cs="Arial" w:hint="eastAsia"/>
          <w:sz w:val="32"/>
          <w:szCs w:val="32"/>
          <w:shd w:val="clear" w:color="auto" w:fill="FFFFFF"/>
        </w:rPr>
        <w:t>坚持依法治国</w:t>
      </w:r>
      <w:r w:rsidRPr="0097045B">
        <w:rPr>
          <w:rFonts w:ascii="仿宋_GB2312" w:eastAsia="仿宋_GB2312" w:hAnsi="宋体" w:cs="Arial"/>
          <w:sz w:val="32"/>
          <w:szCs w:val="32"/>
          <w:shd w:val="clear" w:color="auto" w:fill="FFFFFF"/>
        </w:rPr>
        <w:t xml:space="preserve">                  </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D.</w:t>
      </w:r>
      <w:r w:rsidRPr="0097045B">
        <w:rPr>
          <w:rFonts w:ascii="仿宋_GB2312" w:eastAsia="仿宋_GB2312" w:hAnsi="宋体" w:cs="Arial" w:hint="eastAsia"/>
          <w:sz w:val="32"/>
          <w:szCs w:val="32"/>
          <w:shd w:val="clear" w:color="auto" w:fill="FFFFFF"/>
        </w:rPr>
        <w:t>坚持宪法是根本大法</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hint="eastAsia"/>
          <w:sz w:val="32"/>
          <w:szCs w:val="32"/>
        </w:rPr>
        <w:t>正确</w:t>
      </w:r>
      <w:r w:rsidRPr="0097045B">
        <w:rPr>
          <w:rFonts w:ascii="仿宋_GB2312" w:eastAsia="仿宋_GB2312" w:hAnsi="宋体" w:cs="Arial" w:hint="eastAsia"/>
          <w:sz w:val="32"/>
          <w:szCs w:val="32"/>
          <w:shd w:val="clear" w:color="auto" w:fill="FFFFFF"/>
        </w:rPr>
        <w:t>答案：</w:t>
      </w:r>
      <w:r w:rsidRPr="0097045B">
        <w:rPr>
          <w:rFonts w:ascii="仿宋_GB2312" w:eastAsia="仿宋_GB2312" w:hAnsi="宋体" w:cs="Arial"/>
          <w:sz w:val="32"/>
          <w:szCs w:val="32"/>
          <w:shd w:val="clear" w:color="auto" w:fill="FFFFFF"/>
        </w:rPr>
        <w:t>B</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21.</w:t>
      </w:r>
      <w:r w:rsidRPr="0097045B">
        <w:rPr>
          <w:rFonts w:ascii="仿宋_GB2312" w:eastAsia="仿宋_GB2312" w:hAnsi="宋体" w:hint="eastAsia"/>
          <w:sz w:val="32"/>
          <w:szCs w:val="32"/>
        </w:rPr>
        <w:t>中国共产党第十九届中央委员会第三次全体会议，于（</w:t>
      </w:r>
      <w:r>
        <w:rPr>
          <w:rFonts w:ascii="仿宋_GB2312" w:eastAsia="仿宋_GB2312" w:hAnsi="宋体"/>
          <w:sz w:val="32"/>
          <w:szCs w:val="32"/>
        </w:rPr>
        <w:t xml:space="preserve"> </w:t>
      </w:r>
      <w:r w:rsidRPr="0097045B">
        <w:rPr>
          <w:rFonts w:ascii="仿宋_GB2312" w:eastAsia="仿宋_GB2312" w:hAnsi="宋体"/>
          <w:sz w:val="32"/>
          <w:szCs w:val="32"/>
        </w:rPr>
        <w:t xml:space="preserve"> </w:t>
      </w:r>
      <w:r w:rsidRPr="0097045B">
        <w:rPr>
          <w:rFonts w:ascii="仿宋_GB2312" w:eastAsia="仿宋_GB2312" w:hAnsi="宋体" w:hint="eastAsia"/>
          <w:sz w:val="32"/>
          <w:szCs w:val="32"/>
        </w:rPr>
        <w:t>）在北京举行。</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A.2017</w:t>
      </w:r>
      <w:r w:rsidRPr="0097045B">
        <w:rPr>
          <w:rFonts w:ascii="仿宋_GB2312" w:eastAsia="仿宋_GB2312" w:hAnsi="宋体" w:hint="eastAsia"/>
          <w:sz w:val="32"/>
          <w:szCs w:val="32"/>
        </w:rPr>
        <w:t>年</w:t>
      </w:r>
      <w:r w:rsidRPr="0097045B">
        <w:rPr>
          <w:rFonts w:ascii="仿宋_GB2312" w:eastAsia="仿宋_GB2312" w:hAnsi="宋体"/>
          <w:sz w:val="32"/>
          <w:szCs w:val="32"/>
        </w:rPr>
        <w:t>2</w:t>
      </w:r>
      <w:r w:rsidRPr="0097045B">
        <w:rPr>
          <w:rFonts w:ascii="仿宋_GB2312" w:eastAsia="仿宋_GB2312" w:hAnsi="宋体" w:hint="eastAsia"/>
          <w:sz w:val="32"/>
          <w:szCs w:val="32"/>
        </w:rPr>
        <w:t>月</w:t>
      </w:r>
      <w:r w:rsidRPr="0097045B">
        <w:rPr>
          <w:rFonts w:ascii="仿宋_GB2312" w:eastAsia="仿宋_GB2312" w:hAnsi="宋体"/>
          <w:sz w:val="32"/>
          <w:szCs w:val="32"/>
        </w:rPr>
        <w:t>26</w:t>
      </w:r>
      <w:r w:rsidRPr="0097045B">
        <w:rPr>
          <w:rFonts w:ascii="仿宋_GB2312" w:eastAsia="仿宋_GB2312" w:hAnsi="宋体" w:hint="eastAsia"/>
          <w:sz w:val="32"/>
          <w:szCs w:val="32"/>
        </w:rPr>
        <w:t>日至</w:t>
      </w:r>
      <w:r w:rsidRPr="0097045B">
        <w:rPr>
          <w:rFonts w:ascii="仿宋_GB2312" w:eastAsia="仿宋_GB2312" w:hAnsi="宋体"/>
          <w:sz w:val="32"/>
          <w:szCs w:val="32"/>
        </w:rPr>
        <w:t>28</w:t>
      </w:r>
      <w:r w:rsidRPr="0097045B">
        <w:rPr>
          <w:rFonts w:ascii="仿宋_GB2312" w:eastAsia="仿宋_GB2312" w:hAnsi="宋体" w:hint="eastAsia"/>
          <w:sz w:val="32"/>
          <w:szCs w:val="32"/>
        </w:rPr>
        <w:t>日</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B.2017</w:t>
      </w:r>
      <w:r w:rsidRPr="0097045B">
        <w:rPr>
          <w:rFonts w:ascii="仿宋_GB2312" w:eastAsia="仿宋_GB2312" w:hAnsi="宋体" w:hint="eastAsia"/>
          <w:sz w:val="32"/>
          <w:szCs w:val="32"/>
        </w:rPr>
        <w:t>年</w:t>
      </w:r>
      <w:r w:rsidRPr="0097045B">
        <w:rPr>
          <w:rFonts w:ascii="仿宋_GB2312" w:eastAsia="仿宋_GB2312" w:hAnsi="宋体"/>
          <w:sz w:val="32"/>
          <w:szCs w:val="32"/>
        </w:rPr>
        <w:t>11</w:t>
      </w:r>
      <w:r w:rsidRPr="0097045B">
        <w:rPr>
          <w:rFonts w:ascii="仿宋_GB2312" w:eastAsia="仿宋_GB2312" w:hAnsi="宋体" w:hint="eastAsia"/>
          <w:sz w:val="32"/>
          <w:szCs w:val="32"/>
        </w:rPr>
        <w:t>月</w:t>
      </w:r>
      <w:r w:rsidRPr="0097045B">
        <w:rPr>
          <w:rFonts w:ascii="仿宋_GB2312" w:eastAsia="仿宋_GB2312" w:hAnsi="宋体"/>
          <w:sz w:val="32"/>
          <w:szCs w:val="32"/>
        </w:rPr>
        <w:t>26</w:t>
      </w:r>
      <w:r w:rsidRPr="0097045B">
        <w:rPr>
          <w:rFonts w:ascii="仿宋_GB2312" w:eastAsia="仿宋_GB2312" w:hAnsi="宋体" w:hint="eastAsia"/>
          <w:sz w:val="32"/>
          <w:szCs w:val="32"/>
        </w:rPr>
        <w:t>日至</w:t>
      </w:r>
      <w:r w:rsidRPr="0097045B">
        <w:rPr>
          <w:rFonts w:ascii="仿宋_GB2312" w:eastAsia="仿宋_GB2312" w:hAnsi="宋体"/>
          <w:sz w:val="32"/>
          <w:szCs w:val="32"/>
        </w:rPr>
        <w:t>28</w:t>
      </w:r>
      <w:r w:rsidRPr="0097045B">
        <w:rPr>
          <w:rFonts w:ascii="仿宋_GB2312" w:eastAsia="仿宋_GB2312" w:hAnsi="宋体" w:hint="eastAsia"/>
          <w:sz w:val="32"/>
          <w:szCs w:val="32"/>
        </w:rPr>
        <w:t>日</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C.2018</w:t>
      </w:r>
      <w:r w:rsidRPr="0097045B">
        <w:rPr>
          <w:rFonts w:ascii="仿宋_GB2312" w:eastAsia="仿宋_GB2312" w:hAnsi="宋体" w:hint="eastAsia"/>
          <w:sz w:val="32"/>
          <w:szCs w:val="32"/>
        </w:rPr>
        <w:t>年</w:t>
      </w:r>
      <w:r w:rsidRPr="0097045B">
        <w:rPr>
          <w:rFonts w:ascii="仿宋_GB2312" w:eastAsia="仿宋_GB2312" w:hAnsi="宋体"/>
          <w:sz w:val="32"/>
          <w:szCs w:val="32"/>
        </w:rPr>
        <w:t>2</w:t>
      </w:r>
      <w:r w:rsidRPr="0097045B">
        <w:rPr>
          <w:rFonts w:ascii="仿宋_GB2312" w:eastAsia="仿宋_GB2312" w:hAnsi="宋体" w:hint="eastAsia"/>
          <w:sz w:val="32"/>
          <w:szCs w:val="32"/>
        </w:rPr>
        <w:t>月</w:t>
      </w:r>
      <w:r w:rsidRPr="0097045B">
        <w:rPr>
          <w:rFonts w:ascii="仿宋_GB2312" w:eastAsia="仿宋_GB2312" w:hAnsi="宋体"/>
          <w:sz w:val="32"/>
          <w:szCs w:val="32"/>
        </w:rPr>
        <w:t>26</w:t>
      </w:r>
      <w:r w:rsidRPr="0097045B">
        <w:rPr>
          <w:rFonts w:ascii="仿宋_GB2312" w:eastAsia="仿宋_GB2312" w:hAnsi="宋体" w:hint="eastAsia"/>
          <w:sz w:val="32"/>
          <w:szCs w:val="32"/>
        </w:rPr>
        <w:t>日至</w:t>
      </w:r>
      <w:r w:rsidRPr="0097045B">
        <w:rPr>
          <w:rFonts w:ascii="仿宋_GB2312" w:eastAsia="仿宋_GB2312" w:hAnsi="宋体"/>
          <w:sz w:val="32"/>
          <w:szCs w:val="32"/>
        </w:rPr>
        <w:t>28</w:t>
      </w:r>
      <w:r w:rsidRPr="0097045B">
        <w:rPr>
          <w:rFonts w:ascii="仿宋_GB2312" w:eastAsia="仿宋_GB2312" w:hAnsi="宋体" w:hint="eastAsia"/>
          <w:sz w:val="32"/>
          <w:szCs w:val="32"/>
        </w:rPr>
        <w:t>日</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D.2018</w:t>
      </w:r>
      <w:r w:rsidRPr="0097045B">
        <w:rPr>
          <w:rFonts w:ascii="仿宋_GB2312" w:eastAsia="仿宋_GB2312" w:hAnsi="宋体" w:hint="eastAsia"/>
          <w:sz w:val="32"/>
          <w:szCs w:val="32"/>
        </w:rPr>
        <w:t>年</w:t>
      </w:r>
      <w:r w:rsidRPr="0097045B">
        <w:rPr>
          <w:rFonts w:ascii="仿宋_GB2312" w:eastAsia="仿宋_GB2312" w:hAnsi="宋体"/>
          <w:sz w:val="32"/>
          <w:szCs w:val="32"/>
        </w:rPr>
        <w:t>11</w:t>
      </w:r>
      <w:r w:rsidRPr="0097045B">
        <w:rPr>
          <w:rFonts w:ascii="仿宋_GB2312" w:eastAsia="仿宋_GB2312" w:hAnsi="宋体" w:hint="eastAsia"/>
          <w:sz w:val="32"/>
          <w:szCs w:val="32"/>
        </w:rPr>
        <w:t>月</w:t>
      </w:r>
      <w:r w:rsidRPr="0097045B">
        <w:rPr>
          <w:rFonts w:ascii="仿宋_GB2312" w:eastAsia="仿宋_GB2312" w:hAnsi="宋体"/>
          <w:sz w:val="32"/>
          <w:szCs w:val="32"/>
        </w:rPr>
        <w:t>26</w:t>
      </w:r>
      <w:r w:rsidRPr="0097045B">
        <w:rPr>
          <w:rFonts w:ascii="仿宋_GB2312" w:eastAsia="仿宋_GB2312" w:hAnsi="宋体" w:hint="eastAsia"/>
          <w:sz w:val="32"/>
          <w:szCs w:val="32"/>
        </w:rPr>
        <w:t>日至</w:t>
      </w:r>
      <w:r w:rsidRPr="0097045B">
        <w:rPr>
          <w:rFonts w:ascii="仿宋_GB2312" w:eastAsia="仿宋_GB2312" w:hAnsi="宋体"/>
          <w:sz w:val="32"/>
          <w:szCs w:val="32"/>
        </w:rPr>
        <w:t>28</w:t>
      </w:r>
      <w:r w:rsidRPr="0097045B">
        <w:rPr>
          <w:rFonts w:ascii="仿宋_GB2312" w:eastAsia="仿宋_GB2312" w:hAnsi="宋体" w:hint="eastAsia"/>
          <w:sz w:val="32"/>
          <w:szCs w:val="32"/>
        </w:rPr>
        <w:t>日</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 C</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22.</w:t>
      </w:r>
      <w:r w:rsidRPr="0097045B">
        <w:rPr>
          <w:rFonts w:ascii="仿宋_GB2312" w:eastAsia="仿宋_GB2312" w:hAnsi="宋体" w:hint="eastAsia"/>
          <w:sz w:val="32"/>
          <w:szCs w:val="32"/>
        </w:rPr>
        <w:t>（</w:t>
      </w:r>
      <w:r w:rsidRPr="0097045B">
        <w:rPr>
          <w:rFonts w:ascii="仿宋_GB2312" w:eastAsia="仿宋_GB2312" w:hAnsi="宋体"/>
          <w:sz w:val="32"/>
          <w:szCs w:val="32"/>
        </w:rPr>
        <w:t xml:space="preserve">  </w:t>
      </w:r>
      <w:r w:rsidRPr="0097045B">
        <w:rPr>
          <w:rFonts w:ascii="仿宋_GB2312" w:eastAsia="仿宋_GB2312" w:hAnsi="宋体" w:hint="eastAsia"/>
          <w:sz w:val="32"/>
          <w:szCs w:val="32"/>
        </w:rPr>
        <w:t>）是推进国家治理体系和治理能力现代化的一场深刻变革。</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建设现代化经济体系</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w:t>
      </w:r>
      <w:r w:rsidRPr="0097045B">
        <w:rPr>
          <w:rFonts w:ascii="仿宋_GB2312" w:eastAsia="仿宋_GB2312" w:hAnsi="宋体" w:hint="eastAsia"/>
          <w:sz w:val="32"/>
          <w:szCs w:val="32"/>
        </w:rPr>
        <w:t>建设人民满意的服务型政府</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深化党和国家机构改革</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坚持贯彻新发展理念</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 C</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23.</w:t>
      </w:r>
      <w:r w:rsidRPr="0097045B">
        <w:rPr>
          <w:rFonts w:ascii="仿宋_GB2312" w:eastAsia="仿宋_GB2312" w:hAnsi="宋体" w:hint="eastAsia"/>
          <w:sz w:val="32"/>
          <w:szCs w:val="32"/>
        </w:rPr>
        <w:t>党的十八大以来，以习近平同志为核心的党中央紧紧围绕（</w:t>
      </w:r>
      <w:r>
        <w:rPr>
          <w:rFonts w:ascii="仿宋_GB2312" w:eastAsia="仿宋_GB2312" w:hAnsi="宋体"/>
          <w:sz w:val="32"/>
          <w:szCs w:val="32"/>
        </w:rPr>
        <w:t xml:space="preserve"> </w:t>
      </w:r>
      <w:r w:rsidRPr="0097045B">
        <w:rPr>
          <w:rFonts w:ascii="仿宋_GB2312" w:eastAsia="仿宋_GB2312" w:hAnsi="宋体" w:hint="eastAsia"/>
          <w:sz w:val="32"/>
          <w:szCs w:val="32"/>
        </w:rPr>
        <w:t>）这个总目标全面深化改革</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推进国家治理体系和治理能力现代化</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lastRenderedPageBreak/>
        <w:t>B.</w:t>
      </w:r>
      <w:r w:rsidRPr="0097045B">
        <w:rPr>
          <w:rFonts w:ascii="仿宋_GB2312" w:eastAsia="仿宋_GB2312" w:hAnsi="宋体" w:hint="eastAsia"/>
          <w:sz w:val="32"/>
          <w:szCs w:val="32"/>
        </w:rPr>
        <w:t>发展和完善中国特色社会主义</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发展和完善中国特色社会主义制度，推进国家治理体系和治理能力现代化</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全面建成小康社会</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 C</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24.</w:t>
      </w:r>
      <w:r w:rsidRPr="0097045B">
        <w:rPr>
          <w:rFonts w:ascii="仿宋_GB2312" w:eastAsia="仿宋_GB2312" w:hAnsi="宋体" w:hint="eastAsia"/>
          <w:sz w:val="32"/>
          <w:szCs w:val="32"/>
        </w:rPr>
        <w:t>十九届三中全会强调，深化党和国家机构改革的指导思想是，全面贯彻党的十九大精神，坚持以马克思列宁主义、毛泽东思想、邓小平理论、“三个代表”重要思想、科学发展观、习近平新时代中国特色社会主义思想为指导，适应新时代中国特色社会主义发展要求，坚持（），坚持（）坚持（），坚持（）。</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坚持稳中求进工作总基调，坚持正确改革方向，坚持以人民为中心，坚持全面依法治国。</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w:t>
      </w:r>
      <w:r w:rsidRPr="0097045B">
        <w:rPr>
          <w:rFonts w:ascii="仿宋_GB2312" w:eastAsia="仿宋_GB2312" w:hAnsi="宋体" w:hint="eastAsia"/>
          <w:sz w:val="32"/>
          <w:szCs w:val="32"/>
        </w:rPr>
        <w:t>坚持党的全面领导、坚持以人民为中心、坚持优化协同高效、坚持全面依法治国</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坚持全面深化改革，坚持全面依法治国，坚持全面从严治党，坚持以人民为中心</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坚持稳中求进工作总基调，坚持全面深化改革，坚持以人民为中心，坚持全面依法治国</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 A</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25.</w:t>
      </w:r>
      <w:r w:rsidRPr="0097045B">
        <w:rPr>
          <w:rFonts w:ascii="仿宋_GB2312" w:eastAsia="仿宋_GB2312" w:hAnsi="宋体" w:hint="eastAsia"/>
          <w:sz w:val="32"/>
          <w:szCs w:val="32"/>
        </w:rPr>
        <w:t>十九届三中全会强调，深化党和国家机构改革要以（</w:t>
      </w:r>
      <w:r w:rsidRPr="0097045B">
        <w:rPr>
          <w:rFonts w:ascii="仿宋_GB2312" w:eastAsia="仿宋_GB2312" w:hAnsi="宋体"/>
          <w:sz w:val="32"/>
          <w:szCs w:val="32"/>
        </w:rPr>
        <w:t xml:space="preserve">  </w:t>
      </w:r>
      <w:r w:rsidRPr="0097045B">
        <w:rPr>
          <w:rFonts w:ascii="仿宋_GB2312" w:eastAsia="仿宋_GB2312" w:hAnsi="宋体" w:hint="eastAsia"/>
          <w:sz w:val="32"/>
          <w:szCs w:val="32"/>
        </w:rPr>
        <w:t>）为统领。</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加强全面依法治国</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w:t>
      </w:r>
      <w:r w:rsidRPr="0097045B">
        <w:rPr>
          <w:rFonts w:ascii="仿宋_GB2312" w:eastAsia="仿宋_GB2312" w:hAnsi="宋体" w:hint="eastAsia"/>
          <w:sz w:val="32"/>
          <w:szCs w:val="32"/>
        </w:rPr>
        <w:t>加强党的全面领导</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加强以人民为中心</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lastRenderedPageBreak/>
        <w:t>D.</w:t>
      </w:r>
      <w:r w:rsidRPr="0097045B">
        <w:rPr>
          <w:rFonts w:ascii="仿宋_GB2312" w:eastAsia="仿宋_GB2312" w:hAnsi="宋体" w:hint="eastAsia"/>
          <w:sz w:val="32"/>
          <w:szCs w:val="32"/>
        </w:rPr>
        <w:t>国家治理体系和治理能力现代化</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 B</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26. 2018</w:t>
      </w:r>
      <w:r w:rsidRPr="0097045B">
        <w:rPr>
          <w:rFonts w:ascii="仿宋_GB2312" w:eastAsia="仿宋_GB2312" w:hAnsi="宋体" w:hint="eastAsia"/>
          <w:sz w:val="32"/>
          <w:szCs w:val="32"/>
        </w:rPr>
        <w:t>年《政府工作报告》指出，五年来，我国经济结构出现重大变革。消费贡献率由</w:t>
      </w:r>
      <w:r w:rsidRPr="0097045B">
        <w:rPr>
          <w:rFonts w:ascii="仿宋_GB2312" w:eastAsia="仿宋_GB2312" w:hAnsi="宋体"/>
          <w:sz w:val="32"/>
          <w:szCs w:val="32"/>
        </w:rPr>
        <w:t>54.9%</w:t>
      </w:r>
      <w:r w:rsidRPr="0097045B">
        <w:rPr>
          <w:rFonts w:ascii="仿宋_GB2312" w:eastAsia="仿宋_GB2312" w:hAnsi="宋体" w:hint="eastAsia"/>
          <w:sz w:val="32"/>
          <w:szCs w:val="32"/>
        </w:rPr>
        <w:t>提高到（</w:t>
      </w:r>
      <w:r w:rsidRPr="0097045B">
        <w:rPr>
          <w:rFonts w:ascii="仿宋_GB2312" w:eastAsia="仿宋_GB2312" w:hAnsi="宋体"/>
          <w:sz w:val="32"/>
          <w:szCs w:val="32"/>
        </w:rPr>
        <w:t xml:space="preserve">  </w:t>
      </w:r>
      <w:r w:rsidRPr="0097045B">
        <w:rPr>
          <w:rFonts w:ascii="仿宋_GB2312" w:eastAsia="仿宋_GB2312" w:hAnsi="宋体" w:hint="eastAsia"/>
          <w:sz w:val="32"/>
          <w:szCs w:val="32"/>
        </w:rPr>
        <w:t>），服务业比重从</w:t>
      </w:r>
      <w:r w:rsidRPr="0097045B">
        <w:rPr>
          <w:rFonts w:ascii="仿宋_GB2312" w:eastAsia="仿宋_GB2312" w:hAnsi="宋体"/>
          <w:sz w:val="32"/>
          <w:szCs w:val="32"/>
        </w:rPr>
        <w:t>45.3%</w:t>
      </w:r>
      <w:r w:rsidRPr="0097045B">
        <w:rPr>
          <w:rFonts w:ascii="仿宋_GB2312" w:eastAsia="仿宋_GB2312" w:hAnsi="宋体" w:hint="eastAsia"/>
          <w:sz w:val="32"/>
          <w:szCs w:val="32"/>
        </w:rPr>
        <w:t>上升到（</w:t>
      </w:r>
      <w:r>
        <w:rPr>
          <w:rFonts w:ascii="仿宋_GB2312" w:eastAsia="仿宋_GB2312" w:hAnsi="宋体"/>
          <w:sz w:val="32"/>
          <w:szCs w:val="32"/>
        </w:rPr>
        <w:t xml:space="preserve">  </w:t>
      </w:r>
      <w:r w:rsidRPr="0097045B">
        <w:rPr>
          <w:rFonts w:ascii="仿宋_GB2312" w:eastAsia="仿宋_GB2312" w:hAnsi="宋体" w:hint="eastAsia"/>
          <w:sz w:val="32"/>
          <w:szCs w:val="32"/>
        </w:rPr>
        <w:t>），成为经济增长主动力。</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sz w:val="32"/>
          <w:szCs w:val="32"/>
        </w:rPr>
        <w:t xml:space="preserve">A.56.8% 51.6% </w:t>
      </w:r>
      <w:r w:rsidRPr="0097045B">
        <w:rPr>
          <w:rFonts w:eastAsia="仿宋_GB2312"/>
          <w:sz w:val="32"/>
          <w:szCs w:val="32"/>
        </w:rPr>
        <w:t> </w:t>
      </w:r>
      <w:r w:rsidRPr="0097045B">
        <w:rPr>
          <w:rFonts w:ascii="仿宋_GB2312" w:eastAsia="仿宋_GB2312"/>
          <w:sz w:val="32"/>
          <w:szCs w:val="32"/>
        </w:rPr>
        <w:t xml:space="preserve"> </w:t>
      </w:r>
      <w:r w:rsidRPr="0097045B">
        <w:rPr>
          <w:rFonts w:eastAsia="仿宋_GB2312"/>
          <w:sz w:val="32"/>
          <w:szCs w:val="32"/>
        </w:rPr>
        <w:t> </w:t>
      </w:r>
      <w:r w:rsidRPr="0097045B">
        <w:rPr>
          <w:rFonts w:ascii="仿宋_GB2312" w:eastAsia="仿宋_GB2312"/>
          <w:sz w:val="32"/>
          <w:szCs w:val="32"/>
        </w:rPr>
        <w:t xml:space="preserve">  B.58.8% 51.6%</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sz w:val="32"/>
          <w:szCs w:val="32"/>
        </w:rPr>
        <w:t xml:space="preserve">C.56.8% 53.6% </w:t>
      </w:r>
      <w:r w:rsidRPr="0097045B">
        <w:rPr>
          <w:rFonts w:eastAsia="仿宋_GB2312"/>
          <w:sz w:val="32"/>
          <w:szCs w:val="32"/>
        </w:rPr>
        <w:t> </w:t>
      </w:r>
      <w:r w:rsidRPr="0097045B">
        <w:rPr>
          <w:rFonts w:ascii="仿宋_GB2312" w:eastAsia="仿宋_GB2312"/>
          <w:sz w:val="32"/>
          <w:szCs w:val="32"/>
        </w:rPr>
        <w:t xml:space="preserve"> </w:t>
      </w:r>
      <w:r w:rsidRPr="0097045B">
        <w:rPr>
          <w:rFonts w:eastAsia="仿宋_GB2312"/>
          <w:sz w:val="32"/>
          <w:szCs w:val="32"/>
        </w:rPr>
        <w:t> </w:t>
      </w:r>
      <w:r w:rsidRPr="0097045B">
        <w:rPr>
          <w:rFonts w:ascii="仿宋_GB2312" w:eastAsia="仿宋_GB2312"/>
          <w:sz w:val="32"/>
          <w:szCs w:val="32"/>
        </w:rPr>
        <w:t xml:space="preserve">  D.58.8% 53.6%</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hint="eastAsia"/>
          <w:sz w:val="32"/>
          <w:szCs w:val="32"/>
        </w:rPr>
        <w:t>正确答案</w:t>
      </w:r>
      <w:r w:rsidRPr="0097045B">
        <w:rPr>
          <w:rFonts w:ascii="仿宋_GB2312" w:eastAsia="仿宋_GB2312"/>
          <w:sz w:val="32"/>
          <w:szCs w:val="32"/>
        </w:rPr>
        <w:t>:B</w:t>
      </w:r>
      <w:r>
        <w:rPr>
          <w:rFonts w:ascii="仿宋_GB2312" w:eastAsia="仿宋_GB2312"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27. 2018</w:t>
      </w:r>
      <w:r w:rsidRPr="0097045B">
        <w:rPr>
          <w:rFonts w:ascii="仿宋_GB2312" w:eastAsia="仿宋_GB2312" w:hAnsi="宋体" w:hint="eastAsia"/>
          <w:sz w:val="32"/>
          <w:szCs w:val="32"/>
        </w:rPr>
        <w:t>年《政府工作报告》指出，五年来，我国创新驱动发展成果丰硕。全社会研发投入年均增长</w:t>
      </w:r>
      <w:r w:rsidRPr="0097045B">
        <w:rPr>
          <w:rFonts w:ascii="仿宋_GB2312" w:eastAsia="仿宋_GB2312" w:hAnsi="宋体"/>
          <w:sz w:val="32"/>
          <w:szCs w:val="32"/>
        </w:rPr>
        <w:t>11%</w:t>
      </w:r>
      <w:r w:rsidRPr="0097045B">
        <w:rPr>
          <w:rFonts w:ascii="仿宋_GB2312" w:eastAsia="仿宋_GB2312" w:hAnsi="宋体" w:hint="eastAsia"/>
          <w:sz w:val="32"/>
          <w:szCs w:val="32"/>
        </w:rPr>
        <w:t>，规模跃居世界（</w:t>
      </w:r>
      <w:r>
        <w:rPr>
          <w:rFonts w:ascii="仿宋_GB2312" w:eastAsia="仿宋_GB2312" w:hAnsi="宋体"/>
          <w:sz w:val="32"/>
          <w:szCs w:val="32"/>
        </w:rPr>
        <w:t xml:space="preserve"> </w:t>
      </w:r>
      <w:r w:rsidRPr="0097045B">
        <w:rPr>
          <w:rFonts w:ascii="仿宋_GB2312" w:eastAsia="仿宋_GB2312" w:hAnsi="宋体"/>
          <w:sz w:val="32"/>
          <w:szCs w:val="32"/>
        </w:rPr>
        <w:t xml:space="preserve"> </w:t>
      </w:r>
      <w:r w:rsidRPr="0097045B">
        <w:rPr>
          <w:rFonts w:ascii="仿宋_GB2312" w:eastAsia="仿宋_GB2312" w:hAnsi="宋体" w:hint="eastAsia"/>
          <w:sz w:val="32"/>
          <w:szCs w:val="32"/>
        </w:rPr>
        <w:t>）。科技进步贡献率由</w:t>
      </w:r>
      <w:r w:rsidRPr="0097045B">
        <w:rPr>
          <w:rFonts w:ascii="仿宋_GB2312" w:eastAsia="仿宋_GB2312" w:hAnsi="宋体"/>
          <w:sz w:val="32"/>
          <w:szCs w:val="32"/>
        </w:rPr>
        <w:t>52.2%</w:t>
      </w:r>
      <w:r w:rsidRPr="0097045B">
        <w:rPr>
          <w:rFonts w:ascii="仿宋_GB2312" w:eastAsia="仿宋_GB2312" w:hAnsi="宋体" w:hint="eastAsia"/>
          <w:sz w:val="32"/>
          <w:szCs w:val="32"/>
        </w:rPr>
        <w:t>提高到：</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第一</w:t>
      </w:r>
      <w:r w:rsidRPr="0097045B">
        <w:rPr>
          <w:rFonts w:ascii="仿宋_GB2312" w:eastAsia="仿宋_GB2312"/>
          <w:sz w:val="32"/>
          <w:szCs w:val="32"/>
        </w:rPr>
        <w:t xml:space="preserve">57.5% </w:t>
      </w:r>
      <w:r w:rsidRPr="0097045B">
        <w:rPr>
          <w:rFonts w:eastAsia="仿宋_GB2312"/>
          <w:sz w:val="32"/>
          <w:szCs w:val="32"/>
        </w:rPr>
        <w:t> </w:t>
      </w:r>
      <w:r w:rsidRPr="0097045B">
        <w:rPr>
          <w:rFonts w:ascii="仿宋_GB2312" w:eastAsia="仿宋_GB2312"/>
          <w:sz w:val="32"/>
          <w:szCs w:val="32"/>
        </w:rPr>
        <w:t xml:space="preserve"> </w:t>
      </w:r>
      <w:r w:rsidRPr="0097045B">
        <w:rPr>
          <w:rFonts w:eastAsia="仿宋_GB2312"/>
          <w:sz w:val="32"/>
          <w:szCs w:val="32"/>
        </w:rPr>
        <w:t> </w:t>
      </w:r>
      <w:r w:rsidRPr="0097045B">
        <w:rPr>
          <w:rFonts w:ascii="仿宋_GB2312" w:eastAsia="仿宋_GB2312"/>
          <w:sz w:val="32"/>
          <w:szCs w:val="32"/>
        </w:rPr>
        <w:t xml:space="preserve"> </w:t>
      </w:r>
      <w:r w:rsidRPr="0097045B">
        <w:rPr>
          <w:rFonts w:eastAsia="仿宋_GB2312"/>
          <w:sz w:val="32"/>
          <w:szCs w:val="32"/>
        </w:rPr>
        <w:t> </w:t>
      </w:r>
      <w:r w:rsidRPr="0097045B">
        <w:rPr>
          <w:rFonts w:ascii="仿宋_GB2312" w:eastAsia="仿宋_GB2312"/>
          <w:sz w:val="32"/>
          <w:szCs w:val="32"/>
        </w:rPr>
        <w:t>B.</w:t>
      </w:r>
      <w:r w:rsidRPr="0097045B">
        <w:rPr>
          <w:rFonts w:ascii="仿宋_GB2312" w:eastAsia="仿宋_GB2312" w:hint="eastAsia"/>
          <w:sz w:val="32"/>
          <w:szCs w:val="32"/>
        </w:rPr>
        <w:t>第二</w:t>
      </w:r>
      <w:r w:rsidRPr="0097045B">
        <w:rPr>
          <w:rFonts w:ascii="仿宋_GB2312" w:eastAsia="仿宋_GB2312"/>
          <w:sz w:val="32"/>
          <w:szCs w:val="32"/>
        </w:rPr>
        <w:t>57.5%</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sz w:val="32"/>
          <w:szCs w:val="32"/>
        </w:rPr>
        <w:t>C.</w:t>
      </w:r>
      <w:r w:rsidRPr="0097045B">
        <w:rPr>
          <w:rFonts w:ascii="仿宋_GB2312" w:eastAsia="仿宋_GB2312" w:hint="eastAsia"/>
          <w:sz w:val="32"/>
          <w:szCs w:val="32"/>
        </w:rPr>
        <w:t>第一</w:t>
      </w:r>
      <w:r w:rsidRPr="0097045B">
        <w:rPr>
          <w:rFonts w:ascii="仿宋_GB2312" w:eastAsia="仿宋_GB2312"/>
          <w:sz w:val="32"/>
          <w:szCs w:val="32"/>
        </w:rPr>
        <w:t xml:space="preserve">58.5% </w:t>
      </w:r>
      <w:r w:rsidRPr="0097045B">
        <w:rPr>
          <w:rFonts w:eastAsia="仿宋_GB2312"/>
          <w:sz w:val="32"/>
          <w:szCs w:val="32"/>
        </w:rPr>
        <w:t> </w:t>
      </w:r>
      <w:r w:rsidRPr="0097045B">
        <w:rPr>
          <w:rFonts w:ascii="仿宋_GB2312" w:eastAsia="仿宋_GB2312"/>
          <w:sz w:val="32"/>
          <w:szCs w:val="32"/>
        </w:rPr>
        <w:t xml:space="preserve"> </w:t>
      </w:r>
      <w:r w:rsidRPr="0097045B">
        <w:rPr>
          <w:rFonts w:eastAsia="仿宋_GB2312"/>
          <w:sz w:val="32"/>
          <w:szCs w:val="32"/>
        </w:rPr>
        <w:t> </w:t>
      </w:r>
      <w:r w:rsidRPr="0097045B">
        <w:rPr>
          <w:rFonts w:ascii="仿宋_GB2312" w:eastAsia="仿宋_GB2312"/>
          <w:sz w:val="32"/>
          <w:szCs w:val="32"/>
        </w:rPr>
        <w:t xml:space="preserve">   D.</w:t>
      </w:r>
      <w:r w:rsidRPr="0097045B">
        <w:rPr>
          <w:rFonts w:ascii="仿宋_GB2312" w:eastAsia="仿宋_GB2312" w:hint="eastAsia"/>
          <w:sz w:val="32"/>
          <w:szCs w:val="32"/>
        </w:rPr>
        <w:t>第二</w:t>
      </w:r>
      <w:r w:rsidRPr="0097045B">
        <w:rPr>
          <w:rFonts w:ascii="仿宋_GB2312" w:eastAsia="仿宋_GB2312"/>
          <w:sz w:val="32"/>
          <w:szCs w:val="32"/>
        </w:rPr>
        <w:t>58.5%</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hint="eastAsia"/>
          <w:sz w:val="32"/>
          <w:szCs w:val="32"/>
        </w:rPr>
        <w:t>正确答案</w:t>
      </w:r>
      <w:r w:rsidRPr="0097045B">
        <w:rPr>
          <w:rFonts w:ascii="仿宋_GB2312" w:eastAsia="仿宋_GB2312"/>
          <w:sz w:val="32"/>
          <w:szCs w:val="32"/>
        </w:rPr>
        <w:t>:D</w:t>
      </w:r>
      <w:r>
        <w:rPr>
          <w:rFonts w:ascii="仿宋_GB2312" w:eastAsia="仿宋_GB2312"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28. 2018</w:t>
      </w:r>
      <w:r w:rsidRPr="0097045B">
        <w:rPr>
          <w:rFonts w:ascii="仿宋_GB2312" w:eastAsia="仿宋_GB2312" w:hAnsi="宋体" w:hint="eastAsia"/>
          <w:sz w:val="32"/>
          <w:szCs w:val="32"/>
        </w:rPr>
        <w:t>年《政府工作报告》指出，加大网络提速降费力度，实现高速宽带城乡全覆盖，扩大公共场所免费上网范围，明显降低家庭宽带、企业宽带和专线使用费，取消流量“漫游”费，移动网络流量资费年内至少降低（</w:t>
      </w:r>
      <w:r>
        <w:rPr>
          <w:rFonts w:ascii="仿宋_GB2312" w:eastAsia="仿宋_GB2312" w:hAnsi="宋体"/>
          <w:sz w:val="32"/>
          <w:szCs w:val="32"/>
        </w:rPr>
        <w:t xml:space="preserve"> </w:t>
      </w:r>
      <w:r w:rsidRPr="0097045B">
        <w:rPr>
          <w:rFonts w:ascii="仿宋_GB2312" w:eastAsia="仿宋_GB2312" w:hAnsi="宋体"/>
          <w:sz w:val="32"/>
          <w:szCs w:val="32"/>
        </w:rPr>
        <w:t xml:space="preserve"> </w:t>
      </w:r>
      <w:r w:rsidRPr="0097045B">
        <w:rPr>
          <w:rFonts w:ascii="仿宋_GB2312" w:eastAsia="仿宋_GB2312" w:hAnsi="宋体" w:hint="eastAsia"/>
          <w:sz w:val="32"/>
          <w:szCs w:val="32"/>
        </w:rPr>
        <w:t>），让群众和企业切实受益，为数字中国建设加油助力。</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sz w:val="32"/>
          <w:szCs w:val="32"/>
        </w:rPr>
        <w:t xml:space="preserve">A.20% </w:t>
      </w:r>
      <w:r w:rsidRPr="0097045B">
        <w:rPr>
          <w:rFonts w:eastAsia="仿宋_GB2312"/>
          <w:sz w:val="32"/>
          <w:szCs w:val="32"/>
        </w:rPr>
        <w:t> </w:t>
      </w:r>
      <w:r w:rsidRPr="0097045B">
        <w:rPr>
          <w:rFonts w:ascii="仿宋_GB2312" w:eastAsia="仿宋_GB2312"/>
          <w:sz w:val="32"/>
          <w:szCs w:val="32"/>
        </w:rPr>
        <w:t xml:space="preserve"> </w:t>
      </w:r>
      <w:r w:rsidRPr="0097045B">
        <w:rPr>
          <w:rFonts w:eastAsia="仿宋_GB2312"/>
          <w:sz w:val="32"/>
          <w:szCs w:val="32"/>
        </w:rPr>
        <w:t> </w:t>
      </w:r>
      <w:r w:rsidRPr="0097045B">
        <w:rPr>
          <w:rFonts w:ascii="仿宋_GB2312" w:eastAsia="仿宋_GB2312"/>
          <w:sz w:val="32"/>
          <w:szCs w:val="32"/>
        </w:rPr>
        <w:t xml:space="preserve"> </w:t>
      </w:r>
      <w:r w:rsidRPr="0097045B">
        <w:rPr>
          <w:rFonts w:eastAsia="仿宋_GB2312"/>
          <w:sz w:val="32"/>
          <w:szCs w:val="32"/>
        </w:rPr>
        <w:t> </w:t>
      </w:r>
      <w:r w:rsidRPr="0097045B">
        <w:rPr>
          <w:rFonts w:ascii="仿宋_GB2312" w:eastAsia="仿宋_GB2312"/>
          <w:sz w:val="32"/>
          <w:szCs w:val="32"/>
        </w:rPr>
        <w:t xml:space="preserve"> B.25% </w:t>
      </w:r>
      <w:r w:rsidRPr="0097045B">
        <w:rPr>
          <w:rFonts w:eastAsia="仿宋_GB2312"/>
          <w:sz w:val="32"/>
          <w:szCs w:val="32"/>
        </w:rPr>
        <w:t> </w:t>
      </w:r>
      <w:r w:rsidRPr="0097045B">
        <w:rPr>
          <w:rFonts w:ascii="仿宋_GB2312" w:eastAsia="仿宋_GB2312"/>
          <w:sz w:val="32"/>
          <w:szCs w:val="32"/>
        </w:rPr>
        <w:t xml:space="preserve"> </w:t>
      </w:r>
      <w:r w:rsidRPr="0097045B">
        <w:rPr>
          <w:rFonts w:eastAsia="仿宋_GB2312"/>
          <w:sz w:val="32"/>
          <w:szCs w:val="32"/>
        </w:rPr>
        <w:t> </w:t>
      </w:r>
      <w:r w:rsidRPr="0097045B">
        <w:rPr>
          <w:rFonts w:ascii="仿宋_GB2312" w:eastAsia="仿宋_GB2312"/>
          <w:sz w:val="32"/>
          <w:szCs w:val="32"/>
        </w:rPr>
        <w:t xml:space="preserve"> </w:t>
      </w:r>
      <w:r w:rsidRPr="0097045B">
        <w:rPr>
          <w:rFonts w:eastAsia="仿宋_GB2312"/>
          <w:sz w:val="32"/>
          <w:szCs w:val="32"/>
        </w:rPr>
        <w:t> </w:t>
      </w:r>
      <w:r w:rsidRPr="0097045B">
        <w:rPr>
          <w:rFonts w:ascii="仿宋_GB2312" w:eastAsia="仿宋_GB2312"/>
          <w:sz w:val="32"/>
          <w:szCs w:val="32"/>
        </w:rPr>
        <w:t xml:space="preserve"> C.30% </w:t>
      </w:r>
      <w:r w:rsidRPr="0097045B">
        <w:rPr>
          <w:rFonts w:eastAsia="仿宋_GB2312"/>
          <w:sz w:val="32"/>
          <w:szCs w:val="32"/>
        </w:rPr>
        <w:t> </w:t>
      </w:r>
      <w:r w:rsidRPr="0097045B">
        <w:rPr>
          <w:rFonts w:ascii="仿宋_GB2312" w:eastAsia="仿宋_GB2312"/>
          <w:sz w:val="32"/>
          <w:szCs w:val="32"/>
        </w:rPr>
        <w:t xml:space="preserve"> </w:t>
      </w:r>
      <w:r w:rsidRPr="0097045B">
        <w:rPr>
          <w:rFonts w:eastAsia="仿宋_GB2312"/>
          <w:sz w:val="32"/>
          <w:szCs w:val="32"/>
        </w:rPr>
        <w:t> </w:t>
      </w:r>
      <w:r w:rsidRPr="0097045B">
        <w:rPr>
          <w:rFonts w:ascii="仿宋_GB2312" w:eastAsia="仿宋_GB2312"/>
          <w:sz w:val="32"/>
          <w:szCs w:val="32"/>
        </w:rPr>
        <w:t>D.35%</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hint="eastAsia"/>
          <w:sz w:val="32"/>
          <w:szCs w:val="32"/>
        </w:rPr>
        <w:t>正确答案</w:t>
      </w:r>
      <w:r w:rsidRPr="0097045B">
        <w:rPr>
          <w:rFonts w:ascii="仿宋_GB2312" w:eastAsia="仿宋_GB2312"/>
          <w:sz w:val="32"/>
          <w:szCs w:val="32"/>
        </w:rPr>
        <w:t>:C</w:t>
      </w:r>
      <w:r>
        <w:rPr>
          <w:rFonts w:ascii="仿宋_GB2312" w:eastAsia="仿宋_GB2312"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29. 2018</w:t>
      </w:r>
      <w:r w:rsidRPr="0097045B">
        <w:rPr>
          <w:rFonts w:ascii="仿宋_GB2312" w:eastAsia="仿宋_GB2312" w:hAnsi="宋体" w:hint="eastAsia"/>
          <w:sz w:val="32"/>
          <w:szCs w:val="32"/>
        </w:rPr>
        <w:t>年《政府工作报告》指出，产权制度是社会主义市场经济的基石。要以（</w:t>
      </w:r>
      <w:r>
        <w:rPr>
          <w:rFonts w:ascii="仿宋_GB2312" w:eastAsia="仿宋_GB2312" w:hAnsi="宋体"/>
          <w:sz w:val="32"/>
          <w:szCs w:val="32"/>
        </w:rPr>
        <w:t xml:space="preserve">  </w:t>
      </w:r>
      <w:r w:rsidRPr="0097045B">
        <w:rPr>
          <w:rFonts w:ascii="仿宋_GB2312" w:eastAsia="仿宋_GB2312" w:hAnsi="宋体" w:hint="eastAsia"/>
          <w:sz w:val="32"/>
          <w:szCs w:val="32"/>
        </w:rPr>
        <w:t>）为基本导向，完善相关法律法规。</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保护产权、维护契约、统一市场、平等交换、公平竞争</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sz w:val="32"/>
          <w:szCs w:val="32"/>
        </w:rPr>
        <w:lastRenderedPageBreak/>
        <w:t>B.</w:t>
      </w:r>
      <w:r w:rsidRPr="0097045B">
        <w:rPr>
          <w:rFonts w:ascii="仿宋_GB2312" w:eastAsia="仿宋_GB2312" w:hint="eastAsia"/>
          <w:sz w:val="32"/>
          <w:szCs w:val="32"/>
        </w:rPr>
        <w:t>保护产权、维护约定、统一市场、平等交易、公平竞争</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sz w:val="32"/>
          <w:szCs w:val="32"/>
        </w:rPr>
        <w:t>C.</w:t>
      </w:r>
      <w:r w:rsidRPr="0097045B">
        <w:rPr>
          <w:rFonts w:ascii="仿宋_GB2312" w:eastAsia="仿宋_GB2312" w:hint="eastAsia"/>
          <w:sz w:val="32"/>
          <w:szCs w:val="32"/>
        </w:rPr>
        <w:t>保护产权、维护契约、统一管理、平等交换、公平竞争</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sz w:val="32"/>
          <w:szCs w:val="32"/>
        </w:rPr>
        <w:t>D.</w:t>
      </w:r>
      <w:r w:rsidRPr="0097045B">
        <w:rPr>
          <w:rFonts w:ascii="仿宋_GB2312" w:eastAsia="仿宋_GB2312" w:hint="eastAsia"/>
          <w:sz w:val="32"/>
          <w:szCs w:val="32"/>
        </w:rPr>
        <w:t>保护产权、维护约定、统一市场、平等交易、公平竞争</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hint="eastAsia"/>
          <w:sz w:val="32"/>
          <w:szCs w:val="32"/>
        </w:rPr>
        <w:t>正确答案</w:t>
      </w:r>
      <w:r w:rsidRPr="0097045B">
        <w:rPr>
          <w:rFonts w:ascii="仿宋_GB2312" w:eastAsia="仿宋_GB2312"/>
          <w:sz w:val="32"/>
          <w:szCs w:val="32"/>
        </w:rPr>
        <w:t>:A</w:t>
      </w:r>
      <w:r>
        <w:rPr>
          <w:rFonts w:ascii="仿宋_GB2312" w:eastAsia="仿宋_GB2312"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30.2018</w:t>
      </w:r>
      <w:r w:rsidRPr="0097045B">
        <w:rPr>
          <w:rFonts w:ascii="仿宋_GB2312" w:eastAsia="仿宋_GB2312" w:hAnsi="宋体" w:hint="eastAsia"/>
          <w:sz w:val="32"/>
          <w:szCs w:val="32"/>
        </w:rPr>
        <w:t>年《政府工作报告》指出，推动农村各项事业全面发展。改善（</w:t>
      </w:r>
      <w:r>
        <w:rPr>
          <w:rFonts w:ascii="仿宋_GB2312" w:eastAsia="仿宋_GB2312" w:hAnsi="宋体"/>
          <w:sz w:val="32"/>
          <w:szCs w:val="32"/>
        </w:rPr>
        <w:t xml:space="preserve"> </w:t>
      </w:r>
      <w:r w:rsidRPr="0097045B">
        <w:rPr>
          <w:rFonts w:ascii="仿宋_GB2312" w:eastAsia="仿宋_GB2312" w:hAnsi="宋体"/>
          <w:sz w:val="32"/>
          <w:szCs w:val="32"/>
        </w:rPr>
        <w:t xml:space="preserve"> </w:t>
      </w:r>
      <w:r w:rsidRPr="0097045B">
        <w:rPr>
          <w:rFonts w:ascii="仿宋_GB2312" w:eastAsia="仿宋_GB2312" w:hAnsi="宋体" w:hint="eastAsia"/>
          <w:sz w:val="32"/>
          <w:szCs w:val="32"/>
        </w:rPr>
        <w:t>）等基础设施，新建改建农村公路</w:t>
      </w:r>
      <w:r w:rsidRPr="0097045B">
        <w:rPr>
          <w:rFonts w:ascii="仿宋_GB2312" w:eastAsia="仿宋_GB2312" w:hAnsi="宋体"/>
          <w:sz w:val="32"/>
          <w:szCs w:val="32"/>
        </w:rPr>
        <w:t>20</w:t>
      </w:r>
      <w:r w:rsidRPr="0097045B">
        <w:rPr>
          <w:rFonts w:ascii="仿宋_GB2312" w:eastAsia="仿宋_GB2312" w:hAnsi="宋体" w:hint="eastAsia"/>
          <w:sz w:val="32"/>
          <w:szCs w:val="32"/>
        </w:rPr>
        <w:t>万公里。</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供水、供电、水利</w:t>
      </w:r>
      <w:r w:rsidRPr="0097045B">
        <w:rPr>
          <w:rFonts w:eastAsia="仿宋_GB2312"/>
          <w:sz w:val="32"/>
          <w:szCs w:val="32"/>
        </w:rPr>
        <w:t> </w:t>
      </w:r>
      <w:r w:rsidRPr="0097045B">
        <w:rPr>
          <w:rFonts w:ascii="仿宋_GB2312" w:eastAsia="仿宋_GB2312"/>
          <w:sz w:val="32"/>
          <w:szCs w:val="32"/>
        </w:rPr>
        <w:t xml:space="preserve"> </w:t>
      </w:r>
      <w:r w:rsidRPr="0097045B">
        <w:rPr>
          <w:rFonts w:eastAsia="仿宋_GB2312"/>
          <w:sz w:val="32"/>
          <w:szCs w:val="32"/>
        </w:rPr>
        <w:t> </w:t>
      </w:r>
      <w:r w:rsidRPr="0097045B">
        <w:rPr>
          <w:rFonts w:ascii="仿宋_GB2312" w:eastAsia="仿宋_GB2312"/>
          <w:sz w:val="32"/>
          <w:szCs w:val="32"/>
        </w:rPr>
        <w:t xml:space="preserve"> </w:t>
      </w:r>
      <w:r w:rsidRPr="0097045B">
        <w:rPr>
          <w:rFonts w:eastAsia="仿宋_GB2312"/>
          <w:sz w:val="32"/>
          <w:szCs w:val="32"/>
        </w:rPr>
        <w:t> </w:t>
      </w:r>
      <w:r w:rsidRPr="0097045B">
        <w:rPr>
          <w:rFonts w:ascii="仿宋_GB2312" w:eastAsia="仿宋_GB2312"/>
          <w:sz w:val="32"/>
          <w:szCs w:val="32"/>
        </w:rPr>
        <w:t xml:space="preserve"> B.</w:t>
      </w:r>
      <w:r w:rsidRPr="0097045B">
        <w:rPr>
          <w:rFonts w:ascii="仿宋_GB2312" w:eastAsia="仿宋_GB2312" w:hint="eastAsia"/>
          <w:sz w:val="32"/>
          <w:szCs w:val="32"/>
        </w:rPr>
        <w:t>供水、供电、信息</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sz w:val="32"/>
          <w:szCs w:val="32"/>
        </w:rPr>
        <w:t>C.</w:t>
      </w:r>
      <w:r w:rsidRPr="0097045B">
        <w:rPr>
          <w:rFonts w:ascii="仿宋_GB2312" w:eastAsia="仿宋_GB2312" w:hint="eastAsia"/>
          <w:sz w:val="32"/>
          <w:szCs w:val="32"/>
        </w:rPr>
        <w:t>道路、供电、信息</w:t>
      </w:r>
      <w:r w:rsidRPr="0097045B">
        <w:rPr>
          <w:rFonts w:eastAsia="仿宋_GB2312"/>
          <w:sz w:val="32"/>
          <w:szCs w:val="32"/>
        </w:rPr>
        <w:t> </w:t>
      </w:r>
      <w:r w:rsidRPr="0097045B">
        <w:rPr>
          <w:rFonts w:ascii="仿宋_GB2312" w:eastAsia="仿宋_GB2312"/>
          <w:sz w:val="32"/>
          <w:szCs w:val="32"/>
        </w:rPr>
        <w:t xml:space="preserve"> </w:t>
      </w:r>
      <w:r w:rsidRPr="0097045B">
        <w:rPr>
          <w:rFonts w:eastAsia="仿宋_GB2312"/>
          <w:sz w:val="32"/>
          <w:szCs w:val="32"/>
        </w:rPr>
        <w:t> </w:t>
      </w:r>
      <w:r w:rsidRPr="0097045B">
        <w:rPr>
          <w:rFonts w:ascii="仿宋_GB2312" w:eastAsia="仿宋_GB2312"/>
          <w:sz w:val="32"/>
          <w:szCs w:val="32"/>
        </w:rPr>
        <w:t xml:space="preserve"> </w:t>
      </w:r>
      <w:r w:rsidRPr="0097045B">
        <w:rPr>
          <w:rFonts w:eastAsia="仿宋_GB2312"/>
          <w:sz w:val="32"/>
          <w:szCs w:val="32"/>
        </w:rPr>
        <w:t> </w:t>
      </w:r>
      <w:r w:rsidRPr="0097045B">
        <w:rPr>
          <w:rFonts w:ascii="仿宋_GB2312" w:eastAsia="仿宋_GB2312"/>
          <w:sz w:val="32"/>
          <w:szCs w:val="32"/>
        </w:rPr>
        <w:t xml:space="preserve"> D.</w:t>
      </w:r>
      <w:r w:rsidRPr="0097045B">
        <w:rPr>
          <w:rFonts w:ascii="仿宋_GB2312" w:eastAsia="仿宋_GB2312" w:hint="eastAsia"/>
          <w:sz w:val="32"/>
          <w:szCs w:val="32"/>
        </w:rPr>
        <w:t>供水、供电、桥梁</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hint="eastAsia"/>
          <w:sz w:val="32"/>
          <w:szCs w:val="32"/>
        </w:rPr>
        <w:t>正确答案</w:t>
      </w:r>
      <w:r w:rsidRPr="0097045B">
        <w:rPr>
          <w:rFonts w:ascii="仿宋_GB2312" w:eastAsia="仿宋_GB2312"/>
          <w:sz w:val="32"/>
          <w:szCs w:val="32"/>
        </w:rPr>
        <w:t>:B</w:t>
      </w:r>
      <w:r>
        <w:rPr>
          <w:rFonts w:ascii="仿宋_GB2312" w:eastAsia="仿宋_GB2312"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Pr>
          <w:rFonts w:ascii="仿宋_GB2312" w:eastAsia="仿宋_GB2312"/>
          <w:sz w:val="32"/>
          <w:szCs w:val="32"/>
        </w:rPr>
        <w:t>3</w:t>
      </w:r>
      <w:r w:rsidRPr="0097045B">
        <w:rPr>
          <w:rFonts w:ascii="仿宋_GB2312" w:eastAsia="仿宋_GB2312"/>
          <w:sz w:val="32"/>
          <w:szCs w:val="32"/>
        </w:rPr>
        <w:t>1.</w:t>
      </w:r>
      <w:r w:rsidRPr="0097045B">
        <w:rPr>
          <w:rFonts w:ascii="仿宋_GB2312" w:eastAsia="仿宋_GB2312" w:hint="eastAsia"/>
          <w:sz w:val="32"/>
          <w:szCs w:val="32"/>
        </w:rPr>
        <w:t>《中国共产党章程》规定，党员如果没有正当理由，连续（</w:t>
      </w:r>
      <w:r w:rsidRPr="0097045B">
        <w:rPr>
          <w:rFonts w:ascii="仿宋_GB2312" w:eastAsia="仿宋_GB2312"/>
          <w:sz w:val="32"/>
          <w:szCs w:val="32"/>
        </w:rPr>
        <w:t xml:space="preserve"> </w:t>
      </w:r>
      <w:r w:rsidRPr="0097045B">
        <w:rPr>
          <w:rFonts w:ascii="仿宋_GB2312" w:eastAsia="仿宋_GB2312" w:hint="eastAsia"/>
          <w:sz w:val="32"/>
          <w:szCs w:val="32"/>
        </w:rPr>
        <w:t>）个月不参加党的组织生活，或不交纳党费，或不做党所分配的工作，就被认为是自行脱党。</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A.3   B.6   C.9   D.12</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hAnsi="宋体" w:hint="eastAsia"/>
          <w:sz w:val="32"/>
          <w:szCs w:val="32"/>
        </w:rPr>
        <w:t>正确</w:t>
      </w:r>
      <w:r w:rsidRPr="0097045B">
        <w:rPr>
          <w:rFonts w:ascii="仿宋_GB2312" w:eastAsia="仿宋_GB2312" w:hint="eastAsia"/>
          <w:sz w:val="32"/>
          <w:szCs w:val="32"/>
        </w:rPr>
        <w:t>答案：</w:t>
      </w:r>
      <w:r w:rsidRPr="0097045B">
        <w:rPr>
          <w:rFonts w:ascii="仿宋_GB2312" w:eastAsia="仿宋_GB2312"/>
          <w:sz w:val="32"/>
          <w:szCs w:val="32"/>
        </w:rPr>
        <w:t>B</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Pr>
          <w:rFonts w:ascii="仿宋_GB2312" w:eastAsia="仿宋_GB2312"/>
          <w:sz w:val="32"/>
          <w:szCs w:val="32"/>
        </w:rPr>
        <w:t>3</w:t>
      </w:r>
      <w:r w:rsidRPr="0097045B">
        <w:rPr>
          <w:rFonts w:ascii="仿宋_GB2312" w:eastAsia="仿宋_GB2312"/>
          <w:sz w:val="32"/>
          <w:szCs w:val="32"/>
        </w:rPr>
        <w:t>2.</w:t>
      </w:r>
      <w:r w:rsidRPr="0097045B">
        <w:rPr>
          <w:rFonts w:ascii="仿宋_GB2312" w:eastAsia="仿宋_GB2312" w:hint="eastAsia"/>
          <w:sz w:val="32"/>
          <w:szCs w:val="32"/>
        </w:rPr>
        <w:t>中国共产党是中国工人阶级的先锋队，同时是（</w:t>
      </w:r>
      <w:r>
        <w:rPr>
          <w:rFonts w:ascii="仿宋_GB2312" w:eastAsia="仿宋_GB2312"/>
          <w:sz w:val="32"/>
          <w:szCs w:val="32"/>
        </w:rPr>
        <w:t xml:space="preserve"> </w:t>
      </w:r>
      <w:r w:rsidRPr="0097045B">
        <w:rPr>
          <w:rFonts w:ascii="仿宋_GB2312" w:eastAsia="仿宋_GB2312"/>
          <w:sz w:val="32"/>
          <w:szCs w:val="32"/>
        </w:rPr>
        <w:t xml:space="preserve"> </w:t>
      </w:r>
      <w:r w:rsidRPr="0097045B">
        <w:rPr>
          <w:rFonts w:ascii="仿宋_GB2312" w:eastAsia="仿宋_GB2312" w:hint="eastAsia"/>
          <w:sz w:val="32"/>
          <w:szCs w:val="32"/>
        </w:rPr>
        <w:t>），是中国特色社会主义事业的领导核心，代表中国先进生产力的发展要求，代表中国先进文化的前进方向，代表中国最广大人民的根本利益。</w:t>
      </w:r>
    </w:p>
    <w:p w:rsidR="005B6AAD"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中国各族人民的先锋队</w:t>
      </w:r>
      <w:r w:rsidRPr="0097045B">
        <w:rPr>
          <w:rFonts w:ascii="仿宋_GB2312" w:eastAsia="仿宋_GB2312"/>
          <w:sz w:val="32"/>
          <w:szCs w:val="32"/>
        </w:rPr>
        <w:t xml:space="preserve">       </w:t>
      </w:r>
    </w:p>
    <w:p w:rsidR="005B6AAD" w:rsidRPr="0097045B" w:rsidRDefault="005B6AAD" w:rsidP="005B6AAD">
      <w:pPr>
        <w:spacing w:line="560" w:lineRule="exact"/>
        <w:ind w:firstLineChars="50" w:firstLine="160"/>
        <w:rPr>
          <w:rFonts w:ascii="仿宋_GB2312" w:eastAsia="仿宋_GB2312"/>
          <w:sz w:val="32"/>
          <w:szCs w:val="32"/>
        </w:rPr>
      </w:pPr>
      <w:r w:rsidRPr="0097045B">
        <w:rPr>
          <w:rFonts w:ascii="仿宋_GB2312" w:eastAsia="仿宋_GB2312"/>
          <w:sz w:val="32"/>
          <w:szCs w:val="32"/>
        </w:rPr>
        <w:t xml:space="preserve"> </w:t>
      </w:r>
      <w:r>
        <w:rPr>
          <w:rFonts w:ascii="仿宋_GB2312" w:eastAsia="仿宋_GB2312"/>
          <w:sz w:val="32"/>
          <w:szCs w:val="32"/>
        </w:rPr>
        <w:t xml:space="preserve">  </w:t>
      </w:r>
      <w:r w:rsidRPr="0097045B">
        <w:rPr>
          <w:rFonts w:ascii="仿宋_GB2312" w:eastAsia="仿宋_GB2312"/>
          <w:sz w:val="32"/>
          <w:szCs w:val="32"/>
        </w:rPr>
        <w:t>B.</w:t>
      </w:r>
      <w:r w:rsidRPr="0097045B">
        <w:rPr>
          <w:rFonts w:ascii="仿宋_GB2312" w:eastAsia="仿宋_GB2312" w:hint="eastAsia"/>
          <w:sz w:val="32"/>
          <w:szCs w:val="32"/>
        </w:rPr>
        <w:t>中华民族的先锋队</w:t>
      </w:r>
    </w:p>
    <w:p w:rsidR="005B6AAD"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C.</w:t>
      </w:r>
      <w:r w:rsidRPr="0097045B">
        <w:rPr>
          <w:rFonts w:ascii="仿宋_GB2312" w:eastAsia="仿宋_GB2312" w:hint="eastAsia"/>
          <w:sz w:val="32"/>
          <w:szCs w:val="32"/>
        </w:rPr>
        <w:t>中国人民和中华民族的先锋队</w:t>
      </w:r>
      <w:r w:rsidRPr="0097045B">
        <w:rPr>
          <w:rFonts w:ascii="仿宋_GB2312" w:eastAsia="仿宋_GB2312"/>
          <w:sz w:val="32"/>
          <w:szCs w:val="32"/>
        </w:rPr>
        <w:t xml:space="preserve">  </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D.</w:t>
      </w:r>
      <w:r w:rsidRPr="0097045B">
        <w:rPr>
          <w:rFonts w:ascii="仿宋_GB2312" w:eastAsia="仿宋_GB2312" w:hint="eastAsia"/>
          <w:sz w:val="32"/>
          <w:szCs w:val="32"/>
        </w:rPr>
        <w:t>中国社会各阶层的先锋队</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hAnsi="宋体" w:hint="eastAsia"/>
          <w:sz w:val="32"/>
          <w:szCs w:val="32"/>
        </w:rPr>
        <w:t>正确</w:t>
      </w:r>
      <w:r w:rsidRPr="0097045B">
        <w:rPr>
          <w:rFonts w:ascii="仿宋_GB2312" w:eastAsia="仿宋_GB2312" w:hint="eastAsia"/>
          <w:sz w:val="32"/>
          <w:szCs w:val="32"/>
        </w:rPr>
        <w:t>答案：</w:t>
      </w:r>
      <w:r w:rsidRPr="0097045B">
        <w:rPr>
          <w:rFonts w:ascii="仿宋_GB2312" w:eastAsia="仿宋_GB2312"/>
          <w:sz w:val="32"/>
          <w:szCs w:val="32"/>
        </w:rPr>
        <w:t>C</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Pr>
          <w:rFonts w:ascii="仿宋_GB2312" w:eastAsia="仿宋_GB2312"/>
          <w:sz w:val="32"/>
          <w:szCs w:val="32"/>
        </w:rPr>
        <w:t>3</w:t>
      </w:r>
      <w:r w:rsidRPr="0097045B">
        <w:rPr>
          <w:rFonts w:ascii="仿宋_GB2312" w:eastAsia="仿宋_GB2312"/>
          <w:sz w:val="32"/>
          <w:szCs w:val="32"/>
        </w:rPr>
        <w:t>3.</w:t>
      </w:r>
      <w:r w:rsidRPr="0097045B">
        <w:rPr>
          <w:rFonts w:ascii="仿宋_GB2312" w:eastAsia="仿宋_GB2312" w:hint="eastAsia"/>
          <w:sz w:val="32"/>
          <w:szCs w:val="32"/>
        </w:rPr>
        <w:t>中国共产党以马克思列宁主义、毛泽东思想、邓小平理</w:t>
      </w:r>
      <w:r w:rsidRPr="0097045B">
        <w:rPr>
          <w:rFonts w:ascii="仿宋_GB2312" w:eastAsia="仿宋_GB2312" w:hint="eastAsia"/>
          <w:sz w:val="32"/>
          <w:szCs w:val="32"/>
        </w:rPr>
        <w:lastRenderedPageBreak/>
        <w:t>论、“三个代表”重要思想、科学发展观、（</w:t>
      </w:r>
      <w:r w:rsidRPr="0097045B">
        <w:rPr>
          <w:rFonts w:ascii="仿宋_GB2312" w:eastAsia="仿宋_GB2312"/>
          <w:sz w:val="32"/>
          <w:szCs w:val="32"/>
        </w:rPr>
        <w:t xml:space="preserve">  </w:t>
      </w:r>
      <w:r w:rsidRPr="0097045B">
        <w:rPr>
          <w:rFonts w:ascii="仿宋_GB2312" w:eastAsia="仿宋_GB2312" w:hint="eastAsia"/>
          <w:sz w:val="32"/>
          <w:szCs w:val="32"/>
        </w:rPr>
        <w:t>）作为自己的行动指南。</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中国特色社会主义思想</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B.</w:t>
      </w:r>
      <w:r w:rsidRPr="0097045B">
        <w:rPr>
          <w:rFonts w:ascii="仿宋_GB2312" w:eastAsia="仿宋_GB2312" w:hint="eastAsia"/>
          <w:sz w:val="32"/>
          <w:szCs w:val="32"/>
        </w:rPr>
        <w:t>新时代中国特色社会主义思想</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C.</w:t>
      </w:r>
      <w:r w:rsidRPr="0097045B">
        <w:rPr>
          <w:rFonts w:ascii="仿宋_GB2312" w:eastAsia="仿宋_GB2312" w:hint="eastAsia"/>
          <w:sz w:val="32"/>
          <w:szCs w:val="32"/>
        </w:rPr>
        <w:t>习近平中国特色社会主义思想</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D.</w:t>
      </w:r>
      <w:r w:rsidRPr="0097045B">
        <w:rPr>
          <w:rFonts w:ascii="仿宋_GB2312" w:eastAsia="仿宋_GB2312" w:hint="eastAsia"/>
          <w:sz w:val="32"/>
          <w:szCs w:val="32"/>
        </w:rPr>
        <w:t>习近平新时代中国特色社会主义思想</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hAnsi="宋体" w:hint="eastAsia"/>
          <w:sz w:val="32"/>
          <w:szCs w:val="32"/>
        </w:rPr>
        <w:t>正确</w:t>
      </w:r>
      <w:r w:rsidRPr="0097045B">
        <w:rPr>
          <w:rFonts w:ascii="仿宋_GB2312" w:eastAsia="仿宋_GB2312" w:hint="eastAsia"/>
          <w:sz w:val="32"/>
          <w:szCs w:val="32"/>
        </w:rPr>
        <w:t>答案：</w:t>
      </w:r>
      <w:r w:rsidRPr="0097045B">
        <w:rPr>
          <w:rFonts w:ascii="仿宋_GB2312" w:eastAsia="仿宋_GB2312"/>
          <w:sz w:val="32"/>
          <w:szCs w:val="32"/>
        </w:rPr>
        <w:t>D</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Pr>
          <w:rFonts w:ascii="仿宋_GB2312" w:eastAsia="仿宋_GB2312"/>
          <w:sz w:val="32"/>
          <w:szCs w:val="32"/>
        </w:rPr>
        <w:t>3</w:t>
      </w:r>
      <w:r w:rsidRPr="0097045B">
        <w:rPr>
          <w:rFonts w:ascii="仿宋_GB2312" w:eastAsia="仿宋_GB2312"/>
          <w:sz w:val="32"/>
          <w:szCs w:val="32"/>
        </w:rPr>
        <w:t>4.</w:t>
      </w:r>
      <w:r w:rsidRPr="0097045B">
        <w:rPr>
          <w:rFonts w:ascii="仿宋_GB2312" w:eastAsia="仿宋_GB2312" w:hint="eastAsia"/>
          <w:sz w:val="32"/>
          <w:szCs w:val="32"/>
        </w:rPr>
        <w:t>《中国共产党廉洁自律准则》导语部分，重申党的理想信念、根本宗旨、优良传统作风、高尚道德情操等“四个必须”的原则要求，强调廉洁自律、接受监督的主旨，最后将落脚点放在永葆党的（</w:t>
      </w:r>
      <w:r>
        <w:rPr>
          <w:rFonts w:ascii="仿宋_GB2312" w:eastAsia="仿宋_GB2312"/>
          <w:sz w:val="32"/>
          <w:szCs w:val="32"/>
        </w:rPr>
        <w:t xml:space="preserve"> </w:t>
      </w:r>
      <w:r w:rsidRPr="0097045B">
        <w:rPr>
          <w:rFonts w:ascii="仿宋_GB2312" w:eastAsia="仿宋_GB2312"/>
          <w:sz w:val="32"/>
          <w:szCs w:val="32"/>
        </w:rPr>
        <w:t xml:space="preserve"> </w:t>
      </w:r>
      <w:r w:rsidRPr="0097045B">
        <w:rPr>
          <w:rFonts w:ascii="仿宋_GB2312" w:eastAsia="仿宋_GB2312" w:hint="eastAsia"/>
          <w:sz w:val="32"/>
          <w:szCs w:val="32"/>
        </w:rPr>
        <w:t>）上。</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先进性和纯洁性</w:t>
      </w:r>
      <w:r w:rsidRPr="0097045B">
        <w:rPr>
          <w:rFonts w:ascii="仿宋_GB2312" w:eastAsia="仿宋_GB2312"/>
          <w:sz w:val="32"/>
          <w:szCs w:val="32"/>
        </w:rPr>
        <w:t xml:space="preserve">        B.</w:t>
      </w:r>
      <w:r w:rsidRPr="0097045B">
        <w:rPr>
          <w:rFonts w:ascii="仿宋_GB2312" w:eastAsia="仿宋_GB2312" w:hint="eastAsia"/>
          <w:sz w:val="32"/>
          <w:szCs w:val="32"/>
        </w:rPr>
        <w:t>优良传统</w:t>
      </w:r>
      <w:r w:rsidRPr="0097045B">
        <w:rPr>
          <w:rFonts w:ascii="仿宋_GB2312" w:eastAsia="仿宋_GB2312"/>
          <w:sz w:val="32"/>
          <w:szCs w:val="32"/>
        </w:rPr>
        <w:t xml:space="preserve"> </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C.</w:t>
      </w:r>
      <w:r w:rsidRPr="0097045B">
        <w:rPr>
          <w:rFonts w:ascii="仿宋_GB2312" w:eastAsia="仿宋_GB2312" w:hint="eastAsia"/>
          <w:sz w:val="32"/>
          <w:szCs w:val="32"/>
        </w:rPr>
        <w:t>生机活力</w:t>
      </w:r>
      <w:r w:rsidRPr="0097045B">
        <w:rPr>
          <w:rFonts w:ascii="仿宋_GB2312" w:eastAsia="仿宋_GB2312"/>
          <w:sz w:val="32"/>
          <w:szCs w:val="32"/>
        </w:rPr>
        <w:t xml:space="preserve">              D.</w:t>
      </w:r>
      <w:r w:rsidRPr="0097045B">
        <w:rPr>
          <w:rFonts w:ascii="仿宋_GB2312" w:eastAsia="仿宋_GB2312" w:hint="eastAsia"/>
          <w:sz w:val="32"/>
          <w:szCs w:val="32"/>
        </w:rPr>
        <w:t>政治本色</w:t>
      </w:r>
    </w:p>
    <w:p w:rsidR="005B6AAD"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hAnsi="宋体" w:hint="eastAsia"/>
          <w:sz w:val="32"/>
          <w:szCs w:val="32"/>
        </w:rPr>
        <w:t>正确</w:t>
      </w:r>
      <w:r w:rsidRPr="0097045B">
        <w:rPr>
          <w:rFonts w:ascii="仿宋_GB2312" w:eastAsia="仿宋_GB2312" w:hint="eastAsia"/>
          <w:sz w:val="32"/>
          <w:szCs w:val="32"/>
        </w:rPr>
        <w:t>答案：</w:t>
      </w:r>
      <w:r w:rsidRPr="0097045B">
        <w:rPr>
          <w:rFonts w:ascii="仿宋_GB2312" w:eastAsia="仿宋_GB2312"/>
          <w:sz w:val="32"/>
          <w:szCs w:val="32"/>
        </w:rPr>
        <w:t>A</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Pr>
          <w:rFonts w:ascii="仿宋_GB2312" w:eastAsia="仿宋_GB2312"/>
          <w:sz w:val="32"/>
          <w:szCs w:val="32"/>
        </w:rPr>
        <w:t>3</w:t>
      </w:r>
      <w:r w:rsidRPr="0097045B">
        <w:rPr>
          <w:rFonts w:ascii="仿宋_GB2312" w:eastAsia="仿宋_GB2312"/>
          <w:sz w:val="32"/>
          <w:szCs w:val="32"/>
        </w:rPr>
        <w:t>5.</w:t>
      </w:r>
      <w:r w:rsidRPr="0097045B">
        <w:rPr>
          <w:rFonts w:ascii="仿宋_GB2312" w:eastAsia="仿宋_GB2312" w:hint="eastAsia"/>
          <w:sz w:val="32"/>
          <w:szCs w:val="32"/>
        </w:rPr>
        <w:t>党员受到警告处分的，（</w:t>
      </w:r>
      <w:r>
        <w:rPr>
          <w:rFonts w:ascii="仿宋_GB2312" w:eastAsia="仿宋_GB2312"/>
          <w:sz w:val="32"/>
          <w:szCs w:val="32"/>
        </w:rPr>
        <w:t xml:space="preserve">  </w:t>
      </w:r>
      <w:r w:rsidRPr="0097045B">
        <w:rPr>
          <w:rFonts w:ascii="仿宋_GB2312" w:eastAsia="仿宋_GB2312" w:hint="eastAsia"/>
          <w:sz w:val="32"/>
          <w:szCs w:val="32"/>
        </w:rPr>
        <w:t>）内不得在党内提升职务和向党外组织推荐担任高于其原任职务的党外职务。</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A.1</w:t>
      </w:r>
      <w:r w:rsidRPr="0097045B">
        <w:rPr>
          <w:rFonts w:ascii="仿宋_GB2312" w:eastAsia="仿宋_GB2312" w:hint="eastAsia"/>
          <w:sz w:val="32"/>
          <w:szCs w:val="32"/>
        </w:rPr>
        <w:t>年</w:t>
      </w:r>
      <w:r w:rsidRPr="0097045B">
        <w:rPr>
          <w:rFonts w:ascii="仿宋_GB2312" w:eastAsia="仿宋_GB2312"/>
          <w:sz w:val="32"/>
          <w:szCs w:val="32"/>
        </w:rPr>
        <w:t xml:space="preserve">    B.1</w:t>
      </w:r>
      <w:r w:rsidRPr="0097045B">
        <w:rPr>
          <w:rFonts w:ascii="仿宋_GB2312" w:eastAsia="仿宋_GB2312" w:hint="eastAsia"/>
          <w:sz w:val="32"/>
          <w:szCs w:val="32"/>
        </w:rPr>
        <w:t>年半</w:t>
      </w:r>
      <w:r w:rsidRPr="0097045B">
        <w:rPr>
          <w:rFonts w:ascii="仿宋_GB2312" w:eastAsia="仿宋_GB2312"/>
          <w:sz w:val="32"/>
          <w:szCs w:val="32"/>
        </w:rPr>
        <w:t xml:space="preserve">    C.2</w:t>
      </w:r>
      <w:r w:rsidRPr="0097045B">
        <w:rPr>
          <w:rFonts w:ascii="仿宋_GB2312" w:eastAsia="仿宋_GB2312" w:hint="eastAsia"/>
          <w:sz w:val="32"/>
          <w:szCs w:val="32"/>
        </w:rPr>
        <w:t>年</w:t>
      </w:r>
      <w:r w:rsidRPr="0097045B">
        <w:rPr>
          <w:rFonts w:ascii="仿宋_GB2312" w:eastAsia="仿宋_GB2312"/>
          <w:sz w:val="32"/>
          <w:szCs w:val="32"/>
        </w:rPr>
        <w:t xml:space="preserve">    D.2</w:t>
      </w:r>
      <w:r w:rsidRPr="0097045B">
        <w:rPr>
          <w:rFonts w:ascii="仿宋_GB2312" w:eastAsia="仿宋_GB2312" w:hint="eastAsia"/>
          <w:sz w:val="32"/>
          <w:szCs w:val="32"/>
        </w:rPr>
        <w:t>年半</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hAnsi="宋体" w:hint="eastAsia"/>
          <w:sz w:val="32"/>
          <w:szCs w:val="32"/>
        </w:rPr>
        <w:t>正确</w:t>
      </w:r>
      <w:r w:rsidRPr="0097045B">
        <w:rPr>
          <w:rFonts w:ascii="仿宋_GB2312" w:eastAsia="仿宋_GB2312" w:hint="eastAsia"/>
          <w:sz w:val="32"/>
          <w:szCs w:val="32"/>
        </w:rPr>
        <w:t>答案：</w:t>
      </w:r>
      <w:r w:rsidRPr="0097045B">
        <w:rPr>
          <w:rFonts w:ascii="仿宋_GB2312" w:eastAsia="仿宋_GB2312"/>
          <w:sz w:val="32"/>
          <w:szCs w:val="32"/>
        </w:rPr>
        <w:t>A</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Pr>
          <w:rFonts w:ascii="仿宋_GB2312" w:eastAsia="仿宋_GB2312"/>
          <w:sz w:val="32"/>
          <w:szCs w:val="32"/>
        </w:rPr>
        <w:t>3</w:t>
      </w:r>
      <w:r w:rsidRPr="0097045B">
        <w:rPr>
          <w:rFonts w:ascii="仿宋_GB2312" w:eastAsia="仿宋_GB2312"/>
          <w:sz w:val="32"/>
          <w:szCs w:val="32"/>
        </w:rPr>
        <w:t>6.</w:t>
      </w:r>
      <w:r w:rsidRPr="0097045B">
        <w:rPr>
          <w:rFonts w:ascii="仿宋_GB2312" w:eastAsia="仿宋_GB2312" w:hint="eastAsia"/>
          <w:sz w:val="32"/>
          <w:szCs w:val="32"/>
        </w:rPr>
        <w:t>《中国共产党纪律处分条例》规定，对于应当受到撤销党内职务处分，但是本人没有担任党内职务的，应当给予其（</w:t>
      </w:r>
      <w:r>
        <w:rPr>
          <w:rFonts w:ascii="仿宋_GB2312" w:eastAsia="仿宋_GB2312"/>
          <w:sz w:val="32"/>
          <w:szCs w:val="32"/>
        </w:rPr>
        <w:t xml:space="preserve"> </w:t>
      </w:r>
      <w:r w:rsidRPr="0097045B">
        <w:rPr>
          <w:rFonts w:ascii="仿宋_GB2312" w:eastAsia="仿宋_GB2312"/>
          <w:sz w:val="32"/>
          <w:szCs w:val="32"/>
        </w:rPr>
        <w:t xml:space="preserve"> </w:t>
      </w:r>
      <w:r w:rsidRPr="0097045B">
        <w:rPr>
          <w:rFonts w:ascii="仿宋_GB2312" w:eastAsia="仿宋_GB2312" w:hint="eastAsia"/>
          <w:sz w:val="32"/>
          <w:szCs w:val="32"/>
        </w:rPr>
        <w:t>）处分。其中，在党外组织担任职务的，应当建议党外组织撤销其党外职务。</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免予</w:t>
      </w:r>
      <w:r w:rsidRPr="0097045B">
        <w:rPr>
          <w:rFonts w:ascii="仿宋_GB2312" w:eastAsia="仿宋_GB2312"/>
          <w:sz w:val="32"/>
          <w:szCs w:val="32"/>
        </w:rPr>
        <w:t xml:space="preserve">                   B.</w:t>
      </w:r>
      <w:r w:rsidRPr="0097045B">
        <w:rPr>
          <w:rFonts w:ascii="仿宋_GB2312" w:eastAsia="仿宋_GB2312" w:hint="eastAsia"/>
          <w:sz w:val="32"/>
          <w:szCs w:val="32"/>
        </w:rPr>
        <w:t>警告</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C.</w:t>
      </w:r>
      <w:r w:rsidRPr="0097045B">
        <w:rPr>
          <w:rFonts w:ascii="仿宋_GB2312" w:eastAsia="仿宋_GB2312" w:hint="eastAsia"/>
          <w:sz w:val="32"/>
          <w:szCs w:val="32"/>
        </w:rPr>
        <w:t>严重警告</w:t>
      </w:r>
      <w:r w:rsidRPr="0097045B">
        <w:rPr>
          <w:rFonts w:ascii="仿宋_GB2312" w:eastAsia="仿宋_GB2312"/>
          <w:sz w:val="32"/>
          <w:szCs w:val="32"/>
        </w:rPr>
        <w:t xml:space="preserve">               D.</w:t>
      </w:r>
      <w:r w:rsidRPr="0097045B">
        <w:rPr>
          <w:rFonts w:ascii="仿宋_GB2312" w:eastAsia="仿宋_GB2312" w:hint="eastAsia"/>
          <w:sz w:val="32"/>
          <w:szCs w:val="32"/>
        </w:rPr>
        <w:t>留党察看</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hAnsi="宋体" w:hint="eastAsia"/>
          <w:sz w:val="32"/>
          <w:szCs w:val="32"/>
        </w:rPr>
        <w:lastRenderedPageBreak/>
        <w:t>正确</w:t>
      </w:r>
      <w:r w:rsidRPr="0097045B">
        <w:rPr>
          <w:rFonts w:ascii="仿宋_GB2312" w:eastAsia="仿宋_GB2312" w:hint="eastAsia"/>
          <w:sz w:val="32"/>
          <w:szCs w:val="32"/>
        </w:rPr>
        <w:t>答案：</w:t>
      </w:r>
      <w:r w:rsidRPr="0097045B">
        <w:rPr>
          <w:rFonts w:ascii="仿宋_GB2312" w:eastAsia="仿宋_GB2312"/>
          <w:sz w:val="32"/>
          <w:szCs w:val="32"/>
        </w:rPr>
        <w:t>C</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Pr>
          <w:rFonts w:ascii="仿宋_GB2312" w:eastAsia="仿宋_GB2312"/>
          <w:sz w:val="32"/>
          <w:szCs w:val="32"/>
        </w:rPr>
        <w:t>3</w:t>
      </w:r>
      <w:r w:rsidRPr="0097045B">
        <w:rPr>
          <w:rFonts w:ascii="仿宋_GB2312" w:eastAsia="仿宋_GB2312"/>
          <w:sz w:val="32"/>
          <w:szCs w:val="32"/>
        </w:rPr>
        <w:t>7.</w:t>
      </w:r>
      <w:r w:rsidRPr="0097045B">
        <w:rPr>
          <w:rFonts w:ascii="仿宋_GB2312" w:eastAsia="仿宋_GB2312" w:hint="eastAsia"/>
          <w:sz w:val="32"/>
          <w:szCs w:val="32"/>
        </w:rPr>
        <w:t>通过信息网络、广播、电视、报刊、书籍、讲座、论坛、报告会、座谈会等方式，妄议中央大政方针，破坏党的集中统一，丑化党和国家形象，诋毁、诬蔑党和国家领导人，或者歪曲党史、军史，情节严重的，给予（</w:t>
      </w:r>
      <w:r w:rsidRPr="0097045B">
        <w:rPr>
          <w:rFonts w:ascii="仿宋_GB2312" w:eastAsia="仿宋_GB2312"/>
          <w:sz w:val="32"/>
          <w:szCs w:val="32"/>
        </w:rPr>
        <w:t xml:space="preserve">   </w:t>
      </w:r>
      <w:r w:rsidRPr="0097045B">
        <w:rPr>
          <w:rFonts w:ascii="仿宋_GB2312" w:eastAsia="仿宋_GB2312" w:hint="eastAsia"/>
          <w:sz w:val="32"/>
          <w:szCs w:val="32"/>
        </w:rPr>
        <w:t>）处分。</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警告或者严重警告</w:t>
      </w:r>
      <w:r w:rsidRPr="0097045B">
        <w:rPr>
          <w:rFonts w:ascii="仿宋_GB2312" w:eastAsia="仿宋_GB2312"/>
          <w:sz w:val="32"/>
          <w:szCs w:val="32"/>
        </w:rPr>
        <w:t xml:space="preserve">    B.</w:t>
      </w:r>
      <w:r w:rsidRPr="0097045B">
        <w:rPr>
          <w:rFonts w:ascii="仿宋_GB2312" w:eastAsia="仿宋_GB2312" w:hint="eastAsia"/>
          <w:sz w:val="32"/>
          <w:szCs w:val="32"/>
        </w:rPr>
        <w:t>撤销党内职务或者留党察看</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C.</w:t>
      </w:r>
      <w:r w:rsidRPr="0097045B">
        <w:rPr>
          <w:rFonts w:ascii="仿宋_GB2312" w:eastAsia="仿宋_GB2312" w:hint="eastAsia"/>
          <w:sz w:val="32"/>
          <w:szCs w:val="32"/>
        </w:rPr>
        <w:t>留党察看</w:t>
      </w:r>
      <w:r w:rsidRPr="0097045B">
        <w:rPr>
          <w:rFonts w:ascii="仿宋_GB2312" w:eastAsia="仿宋_GB2312"/>
          <w:sz w:val="32"/>
          <w:szCs w:val="32"/>
        </w:rPr>
        <w:t xml:space="preserve">            D.</w:t>
      </w:r>
      <w:r w:rsidRPr="0097045B">
        <w:rPr>
          <w:rFonts w:ascii="仿宋_GB2312" w:eastAsia="仿宋_GB2312" w:hint="eastAsia"/>
          <w:sz w:val="32"/>
          <w:szCs w:val="32"/>
        </w:rPr>
        <w:t>开除党籍</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hAnsi="宋体" w:hint="eastAsia"/>
          <w:sz w:val="32"/>
          <w:szCs w:val="32"/>
        </w:rPr>
        <w:t>正确</w:t>
      </w:r>
      <w:r w:rsidRPr="0097045B">
        <w:rPr>
          <w:rFonts w:ascii="仿宋_GB2312" w:eastAsia="仿宋_GB2312" w:hint="eastAsia"/>
          <w:sz w:val="32"/>
          <w:szCs w:val="32"/>
        </w:rPr>
        <w:t>答案：</w:t>
      </w:r>
      <w:r w:rsidRPr="0097045B">
        <w:rPr>
          <w:rFonts w:ascii="仿宋_GB2312" w:eastAsia="仿宋_GB2312"/>
          <w:sz w:val="32"/>
          <w:szCs w:val="32"/>
        </w:rPr>
        <w:t>D</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Pr>
          <w:rFonts w:ascii="仿宋_GB2312" w:eastAsia="仿宋_GB2312"/>
          <w:sz w:val="32"/>
          <w:szCs w:val="32"/>
        </w:rPr>
        <w:t>3</w:t>
      </w:r>
      <w:r w:rsidRPr="0097045B">
        <w:rPr>
          <w:rFonts w:ascii="仿宋_GB2312" w:eastAsia="仿宋_GB2312"/>
          <w:sz w:val="32"/>
          <w:szCs w:val="32"/>
        </w:rPr>
        <w:t>8.</w:t>
      </w:r>
      <w:r w:rsidRPr="0097045B">
        <w:rPr>
          <w:rFonts w:ascii="仿宋_GB2312" w:eastAsia="仿宋_GB2312" w:hint="eastAsia"/>
          <w:sz w:val="32"/>
          <w:szCs w:val="32"/>
        </w:rPr>
        <w:t>违反有关规定取得、持有、实际使用运动健身卡、会所和俱乐部会员卡、高尔夫球卡等各种消费卡，或者违反有关规定出入私人会所，情节严重的，给予（</w:t>
      </w:r>
      <w:r w:rsidRPr="0097045B">
        <w:rPr>
          <w:rFonts w:ascii="仿宋_GB2312" w:eastAsia="仿宋_GB2312"/>
          <w:sz w:val="32"/>
          <w:szCs w:val="32"/>
        </w:rPr>
        <w:t xml:space="preserve">   </w:t>
      </w:r>
      <w:r w:rsidRPr="0097045B">
        <w:rPr>
          <w:rFonts w:ascii="仿宋_GB2312" w:eastAsia="仿宋_GB2312" w:hint="eastAsia"/>
          <w:sz w:val="32"/>
          <w:szCs w:val="32"/>
        </w:rPr>
        <w:t>）处分。</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警告或者严重警告</w:t>
      </w:r>
      <w:r w:rsidRPr="0097045B">
        <w:rPr>
          <w:rFonts w:ascii="仿宋_GB2312" w:eastAsia="仿宋_GB2312"/>
          <w:sz w:val="32"/>
          <w:szCs w:val="32"/>
        </w:rPr>
        <w:t xml:space="preserve">    B.</w:t>
      </w:r>
      <w:r w:rsidRPr="0097045B">
        <w:rPr>
          <w:rFonts w:ascii="仿宋_GB2312" w:eastAsia="仿宋_GB2312" w:hint="eastAsia"/>
          <w:sz w:val="32"/>
          <w:szCs w:val="32"/>
        </w:rPr>
        <w:t>撤销党内职务或者留党察看</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C.</w:t>
      </w:r>
      <w:r w:rsidRPr="0097045B">
        <w:rPr>
          <w:rFonts w:ascii="仿宋_GB2312" w:eastAsia="仿宋_GB2312" w:hint="eastAsia"/>
          <w:sz w:val="32"/>
          <w:szCs w:val="32"/>
        </w:rPr>
        <w:t>留党察看</w:t>
      </w:r>
      <w:r w:rsidRPr="0097045B">
        <w:rPr>
          <w:rFonts w:ascii="仿宋_GB2312" w:eastAsia="仿宋_GB2312"/>
          <w:sz w:val="32"/>
          <w:szCs w:val="32"/>
        </w:rPr>
        <w:t xml:space="preserve">            D.</w:t>
      </w:r>
      <w:r w:rsidRPr="0097045B">
        <w:rPr>
          <w:rFonts w:ascii="仿宋_GB2312" w:eastAsia="仿宋_GB2312" w:hint="eastAsia"/>
          <w:sz w:val="32"/>
          <w:szCs w:val="32"/>
        </w:rPr>
        <w:t>开除党籍</w:t>
      </w:r>
    </w:p>
    <w:p w:rsidR="005B6AAD"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hAnsi="宋体" w:hint="eastAsia"/>
          <w:sz w:val="32"/>
          <w:szCs w:val="32"/>
        </w:rPr>
        <w:t>正确</w:t>
      </w:r>
      <w:r w:rsidRPr="0097045B">
        <w:rPr>
          <w:rFonts w:ascii="仿宋_GB2312" w:eastAsia="仿宋_GB2312" w:hint="eastAsia"/>
          <w:sz w:val="32"/>
          <w:szCs w:val="32"/>
        </w:rPr>
        <w:t>答案：</w:t>
      </w:r>
      <w:r w:rsidRPr="0097045B">
        <w:rPr>
          <w:rFonts w:ascii="仿宋_GB2312" w:eastAsia="仿宋_GB2312"/>
          <w:sz w:val="32"/>
          <w:szCs w:val="32"/>
        </w:rPr>
        <w:t>B</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Pr>
          <w:rFonts w:ascii="仿宋_GB2312" w:eastAsia="仿宋_GB2312"/>
          <w:sz w:val="32"/>
          <w:szCs w:val="32"/>
        </w:rPr>
        <w:t>3</w:t>
      </w:r>
      <w:r w:rsidRPr="0097045B">
        <w:rPr>
          <w:rFonts w:ascii="仿宋_GB2312" w:eastAsia="仿宋_GB2312"/>
          <w:sz w:val="32"/>
          <w:szCs w:val="32"/>
        </w:rPr>
        <w:t>9.</w:t>
      </w:r>
      <w:r w:rsidRPr="0097045B">
        <w:rPr>
          <w:rFonts w:ascii="仿宋_GB2312" w:eastAsia="仿宋_GB2312" w:hint="eastAsia"/>
          <w:sz w:val="32"/>
          <w:szCs w:val="32"/>
        </w:rPr>
        <w:t>《关于党内政治生活的若干准则》明确指出，（</w:t>
      </w:r>
      <w:r w:rsidRPr="0097045B">
        <w:rPr>
          <w:rFonts w:ascii="仿宋_GB2312" w:eastAsia="仿宋_GB2312"/>
          <w:sz w:val="32"/>
          <w:szCs w:val="32"/>
        </w:rPr>
        <w:t xml:space="preserve">  </w:t>
      </w:r>
      <w:r w:rsidRPr="0097045B">
        <w:rPr>
          <w:rFonts w:ascii="仿宋_GB2312" w:eastAsia="仿宋_GB2312" w:hint="eastAsia"/>
          <w:sz w:val="32"/>
          <w:szCs w:val="32"/>
        </w:rPr>
        <w:t>）是党内政治生活准则中最根本的一条。</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坚持党的政治路线和思想路线</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B.</w:t>
      </w:r>
      <w:r w:rsidRPr="0097045B">
        <w:rPr>
          <w:rFonts w:ascii="仿宋_GB2312" w:eastAsia="仿宋_GB2312" w:hint="eastAsia"/>
          <w:sz w:val="32"/>
          <w:szCs w:val="32"/>
        </w:rPr>
        <w:t>坚持集体领导，反对个人专断</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C.</w:t>
      </w:r>
      <w:r w:rsidRPr="0097045B">
        <w:rPr>
          <w:rFonts w:ascii="仿宋_GB2312" w:eastAsia="仿宋_GB2312" w:hint="eastAsia"/>
          <w:sz w:val="32"/>
          <w:szCs w:val="32"/>
        </w:rPr>
        <w:t>维护党的集中统一，严格遵守党的纪律</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D.</w:t>
      </w:r>
      <w:r w:rsidRPr="0097045B">
        <w:rPr>
          <w:rFonts w:ascii="仿宋_GB2312" w:eastAsia="仿宋_GB2312" w:hint="eastAsia"/>
          <w:sz w:val="32"/>
          <w:szCs w:val="32"/>
        </w:rPr>
        <w:t>保障党员的权利不受侵犯</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hAnsi="宋体" w:hint="eastAsia"/>
          <w:sz w:val="32"/>
          <w:szCs w:val="32"/>
        </w:rPr>
        <w:t>正确</w:t>
      </w:r>
      <w:r w:rsidRPr="0097045B">
        <w:rPr>
          <w:rFonts w:ascii="仿宋_GB2312" w:eastAsia="仿宋_GB2312" w:hint="eastAsia"/>
          <w:sz w:val="32"/>
          <w:szCs w:val="32"/>
        </w:rPr>
        <w:t>答案：</w:t>
      </w:r>
      <w:r w:rsidRPr="0097045B">
        <w:rPr>
          <w:rFonts w:ascii="仿宋_GB2312" w:eastAsia="仿宋_GB2312"/>
          <w:sz w:val="32"/>
          <w:szCs w:val="32"/>
        </w:rPr>
        <w:t>A</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Pr>
          <w:rFonts w:ascii="仿宋_GB2312" w:eastAsia="仿宋_GB2312"/>
          <w:sz w:val="32"/>
          <w:szCs w:val="32"/>
        </w:rPr>
        <w:t>4</w:t>
      </w:r>
      <w:r w:rsidRPr="0097045B">
        <w:rPr>
          <w:rFonts w:ascii="仿宋_GB2312" w:eastAsia="仿宋_GB2312"/>
          <w:sz w:val="32"/>
          <w:szCs w:val="32"/>
        </w:rPr>
        <w:t>0.</w:t>
      </w:r>
      <w:r w:rsidRPr="0097045B">
        <w:rPr>
          <w:rFonts w:ascii="仿宋_GB2312" w:eastAsia="仿宋_GB2312" w:hint="eastAsia"/>
          <w:sz w:val="32"/>
          <w:szCs w:val="32"/>
        </w:rPr>
        <w:t>《中国共产党党内监督条例》明确指出，党内监督的重点对象是（</w:t>
      </w:r>
      <w:r w:rsidRPr="0097045B">
        <w:rPr>
          <w:rFonts w:ascii="仿宋_GB2312" w:eastAsia="仿宋_GB2312"/>
          <w:sz w:val="32"/>
          <w:szCs w:val="32"/>
        </w:rPr>
        <w:t xml:space="preserve">  </w:t>
      </w:r>
      <w:r w:rsidRPr="0097045B">
        <w:rPr>
          <w:rFonts w:ascii="仿宋_GB2312" w:eastAsia="仿宋_GB2312" w:hint="eastAsia"/>
          <w:sz w:val="32"/>
          <w:szCs w:val="32"/>
        </w:rPr>
        <w:t>），特别是主要领导干部。</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党的领导机关</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lastRenderedPageBreak/>
        <w:t>B.</w:t>
      </w:r>
      <w:r w:rsidRPr="0097045B">
        <w:rPr>
          <w:rFonts w:ascii="仿宋_GB2312" w:eastAsia="仿宋_GB2312" w:hint="eastAsia"/>
          <w:sz w:val="32"/>
          <w:szCs w:val="32"/>
        </w:rPr>
        <w:t>领导干部</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C.</w:t>
      </w:r>
      <w:r w:rsidRPr="0097045B">
        <w:rPr>
          <w:rFonts w:ascii="仿宋_GB2312" w:eastAsia="仿宋_GB2312" w:hint="eastAsia"/>
          <w:sz w:val="32"/>
          <w:szCs w:val="32"/>
        </w:rPr>
        <w:t>各级领导机关</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D.</w:t>
      </w:r>
      <w:r w:rsidRPr="0097045B">
        <w:rPr>
          <w:rFonts w:ascii="仿宋_GB2312" w:eastAsia="仿宋_GB2312" w:hint="eastAsia"/>
          <w:sz w:val="32"/>
          <w:szCs w:val="32"/>
        </w:rPr>
        <w:t>党的领导机关和领导干部</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hAnsi="宋体" w:hint="eastAsia"/>
          <w:sz w:val="32"/>
          <w:szCs w:val="32"/>
        </w:rPr>
        <w:t>正确</w:t>
      </w:r>
      <w:r w:rsidRPr="0097045B">
        <w:rPr>
          <w:rFonts w:ascii="仿宋_GB2312" w:eastAsia="仿宋_GB2312" w:hint="eastAsia"/>
          <w:sz w:val="32"/>
          <w:szCs w:val="32"/>
        </w:rPr>
        <w:t>答案：</w:t>
      </w:r>
      <w:r w:rsidRPr="0097045B">
        <w:rPr>
          <w:rFonts w:ascii="仿宋_GB2312" w:eastAsia="仿宋_GB2312"/>
          <w:sz w:val="32"/>
          <w:szCs w:val="32"/>
        </w:rPr>
        <w:t>D</w:t>
      </w:r>
      <w:r>
        <w:rPr>
          <w:rFonts w:ascii="仿宋_GB2312" w:eastAsia="仿宋_GB2312" w:hAnsi="宋体" w:hint="eastAsia"/>
          <w:sz w:val="32"/>
          <w:szCs w:val="32"/>
        </w:rPr>
        <w:t>。</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p>
    <w:p w:rsidR="005B6AAD" w:rsidRPr="00646AFF" w:rsidRDefault="005B6AAD" w:rsidP="005B6AAD">
      <w:pPr>
        <w:spacing w:line="360" w:lineRule="auto"/>
        <w:ind w:firstLineChars="147" w:firstLine="470"/>
        <w:rPr>
          <w:rFonts w:ascii="黑体" w:eastAsia="黑体" w:hAnsi="黑体"/>
          <w:color w:val="000000"/>
          <w:sz w:val="32"/>
          <w:szCs w:val="32"/>
        </w:rPr>
      </w:pPr>
      <w:r w:rsidRPr="00646AFF">
        <w:rPr>
          <w:rFonts w:ascii="黑体" w:eastAsia="黑体" w:hAnsi="黑体" w:hint="eastAsia"/>
          <w:color w:val="000000"/>
          <w:sz w:val="32"/>
          <w:szCs w:val="32"/>
        </w:rPr>
        <w:t>二、多选题（共</w:t>
      </w:r>
      <w:r w:rsidRPr="00646AFF">
        <w:rPr>
          <w:rFonts w:ascii="黑体" w:eastAsia="黑体" w:hAnsi="黑体"/>
          <w:color w:val="000000"/>
          <w:sz w:val="32"/>
          <w:szCs w:val="32"/>
        </w:rPr>
        <w:t>30</w:t>
      </w:r>
      <w:r w:rsidRPr="00646AFF">
        <w:rPr>
          <w:rFonts w:ascii="黑体" w:eastAsia="黑体" w:hAnsi="黑体" w:hint="eastAsia"/>
          <w:color w:val="000000"/>
          <w:sz w:val="32"/>
          <w:szCs w:val="32"/>
        </w:rPr>
        <w:t xml:space="preserve">题）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1.</w:t>
      </w:r>
      <w:r w:rsidRPr="0097045B">
        <w:rPr>
          <w:rFonts w:ascii="仿宋_GB2312" w:eastAsia="仿宋_GB2312" w:hAnsi="宋体" w:hint="eastAsia"/>
          <w:sz w:val="32"/>
          <w:szCs w:val="32"/>
        </w:rPr>
        <w:t>关于习近平新时代中国特色社会主义思想的说法正确的有（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习近平新时代中国特色社会主义思想是新时代做好党的青年群众工作的根本遵循</w:t>
      </w:r>
    </w:p>
    <w:p w:rsidR="005B6AAD" w:rsidRPr="0097045B" w:rsidRDefault="005B6AAD" w:rsidP="005B6AAD">
      <w:pPr>
        <w:spacing w:line="560" w:lineRule="exact"/>
        <w:ind w:firstLineChars="150" w:firstLine="480"/>
        <w:rPr>
          <w:rFonts w:ascii="仿宋_GB2312" w:eastAsia="仿宋_GB2312" w:hAnsi="宋体"/>
          <w:sz w:val="32"/>
          <w:szCs w:val="32"/>
        </w:rPr>
      </w:pPr>
      <w:r>
        <w:rPr>
          <w:rFonts w:ascii="仿宋_GB2312" w:eastAsia="仿宋_GB2312" w:hAnsi="宋体"/>
          <w:sz w:val="32"/>
          <w:szCs w:val="32"/>
        </w:rPr>
        <w:t xml:space="preserve"> </w:t>
      </w:r>
      <w:r w:rsidRPr="0097045B">
        <w:rPr>
          <w:rFonts w:ascii="仿宋_GB2312" w:eastAsia="仿宋_GB2312" w:hAnsi="宋体"/>
          <w:sz w:val="32"/>
          <w:szCs w:val="32"/>
        </w:rPr>
        <w:t>B.</w:t>
      </w:r>
      <w:r w:rsidRPr="0097045B">
        <w:rPr>
          <w:rFonts w:ascii="仿宋_GB2312" w:eastAsia="仿宋_GB2312" w:hAnsi="宋体" w:hint="eastAsia"/>
          <w:sz w:val="32"/>
          <w:szCs w:val="32"/>
        </w:rPr>
        <w:t>习近平新时代中国特色社会主义思想紧紧围绕坚持和发展中国特色社会主义的核心要义，深刻回答了新时代坚持和发展什么样的中国特色社会主义、怎样坚持和发展中国特色社会主义这一重大理论和实践问题</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C.</w:t>
      </w:r>
      <w:r w:rsidRPr="0097045B">
        <w:rPr>
          <w:rFonts w:ascii="仿宋_GB2312" w:eastAsia="仿宋_GB2312" w:hAnsi="宋体" w:hint="eastAsia"/>
          <w:sz w:val="32"/>
          <w:szCs w:val="32"/>
        </w:rPr>
        <w:t>习近平新时代中国特色社会主义思想紧紧围绕党的理论创新和实践创新这个新起点，开辟了马克思主义新境界、中国特色社会主义新境界、治国理政新境界、管党治党新境界，具有重大政治意义、理论意义、实践意义，使</w:t>
      </w:r>
      <w:r w:rsidRPr="0097045B">
        <w:rPr>
          <w:rFonts w:ascii="仿宋_GB2312" w:eastAsia="仿宋_GB2312" w:hAnsi="宋体"/>
          <w:sz w:val="32"/>
          <w:szCs w:val="32"/>
        </w:rPr>
        <w:t>21</w:t>
      </w:r>
      <w:r w:rsidRPr="0097045B">
        <w:rPr>
          <w:rFonts w:ascii="仿宋_GB2312" w:eastAsia="仿宋_GB2312" w:hAnsi="宋体" w:hint="eastAsia"/>
          <w:sz w:val="32"/>
          <w:szCs w:val="32"/>
        </w:rPr>
        <w:t>世纪中国的马克思主义展现出强大的真理力量</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习近平新时代中国特色社会主义思想紧紧围绕“</w:t>
      </w:r>
      <w:r w:rsidRPr="0097045B">
        <w:rPr>
          <w:rFonts w:ascii="仿宋_GB2312" w:eastAsia="仿宋_GB2312" w:hAnsi="宋体"/>
          <w:sz w:val="32"/>
          <w:szCs w:val="32"/>
        </w:rPr>
        <w:t>8</w:t>
      </w:r>
      <w:r w:rsidRPr="0097045B">
        <w:rPr>
          <w:rFonts w:ascii="仿宋_GB2312" w:eastAsia="仿宋_GB2312" w:hAnsi="宋体" w:hint="eastAsia"/>
          <w:sz w:val="32"/>
          <w:szCs w:val="32"/>
        </w:rPr>
        <w:t>个明确”主要内容和“</w:t>
      </w:r>
      <w:r w:rsidRPr="0097045B">
        <w:rPr>
          <w:rFonts w:ascii="仿宋_GB2312" w:eastAsia="仿宋_GB2312" w:hAnsi="宋体"/>
          <w:sz w:val="32"/>
          <w:szCs w:val="32"/>
        </w:rPr>
        <w:t>14</w:t>
      </w:r>
      <w:r w:rsidRPr="0097045B">
        <w:rPr>
          <w:rFonts w:ascii="仿宋_GB2312" w:eastAsia="仿宋_GB2312" w:hAnsi="宋体" w:hint="eastAsia"/>
          <w:sz w:val="32"/>
          <w:szCs w:val="32"/>
        </w:rPr>
        <w:t>个坚持”基本方略，深刻回答了新时代坚持和发展中国特色社会主义的总目标、总任务、总体布局、战略布局和发展方向、发展方式、发展动力、战略步骤、外部条件、政治保证等基本问题和一系列路线方针政策，是一个系统完备、</w:t>
      </w:r>
      <w:r w:rsidRPr="0097045B">
        <w:rPr>
          <w:rFonts w:ascii="仿宋_GB2312" w:eastAsia="仿宋_GB2312" w:hAnsi="宋体" w:hint="eastAsia"/>
          <w:sz w:val="32"/>
          <w:szCs w:val="32"/>
        </w:rPr>
        <w:lastRenderedPageBreak/>
        <w:t>逻辑严密、内在统一的科学体系</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ABCD</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2.</w:t>
      </w:r>
      <w:r w:rsidRPr="0097045B">
        <w:rPr>
          <w:rFonts w:ascii="仿宋_GB2312" w:eastAsia="仿宋_GB2312" w:hAnsi="宋体" w:hint="eastAsia"/>
          <w:sz w:val="32"/>
          <w:szCs w:val="32"/>
        </w:rPr>
        <w:t>纵观中国革命、建设和改革开放各个历史时期，办好中国的事情，关键在党，在党的创造力、（　）。</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A.</w:t>
      </w:r>
      <w:r w:rsidRPr="0097045B">
        <w:rPr>
          <w:rFonts w:ascii="仿宋_GB2312" w:eastAsia="仿宋_GB2312" w:hAnsi="宋体" w:hint="eastAsia"/>
          <w:sz w:val="32"/>
          <w:szCs w:val="32"/>
        </w:rPr>
        <w:t>领导力</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凝聚力</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战斗力</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号召力</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ABCD</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3.</w:t>
      </w:r>
      <w:r w:rsidRPr="0097045B">
        <w:rPr>
          <w:rFonts w:ascii="仿宋_GB2312" w:eastAsia="仿宋_GB2312" w:hAnsi="宋体" w:hint="eastAsia"/>
          <w:sz w:val="32"/>
          <w:szCs w:val="32"/>
        </w:rPr>
        <w:t>习近平新时代中国特色社会主义思想以全新的视野深化了对（　）的认识，开辟了马克思主义中国化的新境界。</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 xml:space="preserve"> </w:t>
      </w:r>
      <w:r w:rsidRPr="0097045B">
        <w:rPr>
          <w:rFonts w:ascii="仿宋_GB2312" w:eastAsia="仿宋_GB2312" w:hAnsi="宋体"/>
          <w:sz w:val="32"/>
          <w:szCs w:val="32"/>
        </w:rPr>
        <w:t>A.</w:t>
      </w:r>
      <w:r w:rsidRPr="0097045B">
        <w:rPr>
          <w:rFonts w:ascii="仿宋_GB2312" w:eastAsia="仿宋_GB2312" w:hAnsi="宋体" w:hint="eastAsia"/>
          <w:sz w:val="32"/>
          <w:szCs w:val="32"/>
        </w:rPr>
        <w:t>人类社会发展规律</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 xml:space="preserve"> </w:t>
      </w:r>
      <w:r w:rsidRPr="0097045B">
        <w:rPr>
          <w:rFonts w:ascii="仿宋_GB2312" w:eastAsia="仿宋_GB2312" w:hAnsi="宋体"/>
          <w:sz w:val="32"/>
          <w:szCs w:val="32"/>
        </w:rPr>
        <w:t>B.</w:t>
      </w:r>
      <w:r w:rsidRPr="0097045B">
        <w:rPr>
          <w:rFonts w:ascii="仿宋_GB2312" w:eastAsia="仿宋_GB2312" w:hAnsi="宋体" w:hint="eastAsia"/>
          <w:sz w:val="32"/>
          <w:szCs w:val="32"/>
        </w:rPr>
        <w:t>共产党执政规律</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C.</w:t>
      </w:r>
      <w:r w:rsidRPr="0097045B">
        <w:rPr>
          <w:rFonts w:ascii="仿宋_GB2312" w:eastAsia="仿宋_GB2312" w:hAnsi="宋体" w:hint="eastAsia"/>
          <w:sz w:val="32"/>
          <w:szCs w:val="32"/>
        </w:rPr>
        <w:t>社会主义建设规律</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科学技术进步规律</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ABC</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4.</w:t>
      </w:r>
      <w:r w:rsidRPr="0097045B">
        <w:rPr>
          <w:rFonts w:ascii="仿宋_GB2312" w:eastAsia="仿宋_GB2312" w:hAnsi="宋体" w:hint="eastAsia"/>
          <w:sz w:val="32"/>
          <w:szCs w:val="32"/>
        </w:rPr>
        <w:t>下列关于习近平新时代中国特色社会主义在马克思主义发展史、中华民族复兴史、人类文明进步史上的重大意义说法正确的是（　）。</w:t>
      </w:r>
    </w:p>
    <w:p w:rsidR="005B6AAD" w:rsidRPr="0097045B" w:rsidRDefault="005B6AAD" w:rsidP="005B6AAD">
      <w:pPr>
        <w:spacing w:line="560" w:lineRule="exact"/>
        <w:ind w:firstLineChars="250" w:firstLine="80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习近平新时代中国特色社会主义思想是全党全国人民为实现中华民族伟大复兴而奋斗的行动指南</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 xml:space="preserve"> </w:t>
      </w:r>
      <w:r w:rsidRPr="0097045B">
        <w:rPr>
          <w:rFonts w:ascii="仿宋_GB2312" w:eastAsia="仿宋_GB2312" w:hAnsi="宋体"/>
          <w:sz w:val="32"/>
          <w:szCs w:val="32"/>
        </w:rPr>
        <w:t>B.</w:t>
      </w:r>
      <w:r w:rsidRPr="0097045B">
        <w:rPr>
          <w:rFonts w:ascii="仿宋_GB2312" w:eastAsia="仿宋_GB2312" w:hAnsi="宋体" w:hint="eastAsia"/>
          <w:sz w:val="32"/>
          <w:szCs w:val="32"/>
        </w:rPr>
        <w:t>习近平新时代中国特色社会主义思想</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 xml:space="preserve"> </w:t>
      </w:r>
      <w:r w:rsidRPr="0097045B">
        <w:rPr>
          <w:rFonts w:ascii="仿宋_GB2312" w:eastAsia="仿宋_GB2312" w:hAnsi="宋体"/>
          <w:sz w:val="32"/>
          <w:szCs w:val="32"/>
        </w:rPr>
        <w:t>C.</w:t>
      </w:r>
      <w:r w:rsidRPr="0097045B">
        <w:rPr>
          <w:rFonts w:ascii="仿宋_GB2312" w:eastAsia="仿宋_GB2312" w:hAnsi="宋体" w:hint="eastAsia"/>
          <w:sz w:val="32"/>
          <w:szCs w:val="32"/>
        </w:rPr>
        <w:t>习近平新时代中国特色社会主义思想为解决人类面临的共同难题贡献了中国智慧，提供了中国方案</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lastRenderedPageBreak/>
        <w:t xml:space="preserve"> </w:t>
      </w:r>
      <w:r w:rsidRPr="0097045B">
        <w:rPr>
          <w:rFonts w:ascii="仿宋_GB2312" w:eastAsia="仿宋_GB2312" w:hAnsi="宋体"/>
          <w:sz w:val="32"/>
          <w:szCs w:val="32"/>
        </w:rPr>
        <w:t>D.</w:t>
      </w:r>
      <w:r w:rsidRPr="0097045B">
        <w:rPr>
          <w:rFonts w:ascii="仿宋_GB2312" w:eastAsia="仿宋_GB2312" w:hAnsi="宋体" w:hint="eastAsia"/>
          <w:sz w:val="32"/>
          <w:szCs w:val="32"/>
        </w:rPr>
        <w:t>习近平新时代中国特色社会主义思想开辟了马克思主义中国化的新境界</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E.</w:t>
      </w:r>
      <w:r w:rsidRPr="0097045B">
        <w:rPr>
          <w:rFonts w:ascii="仿宋_GB2312" w:eastAsia="仿宋_GB2312" w:hAnsi="宋体" w:hint="eastAsia"/>
          <w:sz w:val="32"/>
          <w:szCs w:val="32"/>
        </w:rPr>
        <w:t>习近平新时代中国特色社会主义思想解决了社会主义初级阶段的主要矛盾</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ACD</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5.</w:t>
      </w:r>
      <w:r w:rsidRPr="0097045B">
        <w:rPr>
          <w:rFonts w:ascii="仿宋_GB2312" w:eastAsia="仿宋_GB2312" w:hAnsi="宋体" w:hint="eastAsia"/>
          <w:sz w:val="32"/>
          <w:szCs w:val="32"/>
        </w:rPr>
        <w:t>关于习近平新时代中国特色社会主义思想的世界意义的说法中，正确的有（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在制度层面，中国倡导并积极参与的亚投行、金砖银行、丝路基金等多边金融架构，中国推动构建的以合作共赢为核心的新型国际关系，中国提出的新型大国关系，中国倡导的“一带一路”国际合作机制，中国参与的</w:t>
      </w:r>
      <w:r w:rsidRPr="0097045B">
        <w:rPr>
          <w:rFonts w:ascii="仿宋_GB2312" w:eastAsia="仿宋_GB2312" w:hAnsi="宋体"/>
          <w:sz w:val="32"/>
          <w:szCs w:val="32"/>
        </w:rPr>
        <w:t>G20</w:t>
      </w:r>
      <w:r w:rsidRPr="0097045B">
        <w:rPr>
          <w:rFonts w:ascii="仿宋_GB2312" w:eastAsia="仿宋_GB2312" w:hAnsi="宋体" w:hint="eastAsia"/>
          <w:sz w:val="32"/>
          <w:szCs w:val="32"/>
        </w:rPr>
        <w:t>、</w:t>
      </w:r>
      <w:r w:rsidRPr="0097045B">
        <w:rPr>
          <w:rFonts w:ascii="仿宋_GB2312" w:eastAsia="仿宋_GB2312" w:hAnsi="宋体"/>
          <w:sz w:val="32"/>
          <w:szCs w:val="32"/>
        </w:rPr>
        <w:t>APEC</w:t>
      </w:r>
      <w:r w:rsidRPr="0097045B">
        <w:rPr>
          <w:rFonts w:ascii="仿宋_GB2312" w:eastAsia="仿宋_GB2312" w:hAnsi="宋体" w:hint="eastAsia"/>
          <w:sz w:val="32"/>
          <w:szCs w:val="32"/>
        </w:rPr>
        <w:t>等国际平台，为改革和完善全球治理体系作出了贡献</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 xml:space="preserve"> </w:t>
      </w:r>
      <w:r w:rsidRPr="0097045B">
        <w:rPr>
          <w:rFonts w:ascii="仿宋_GB2312" w:eastAsia="仿宋_GB2312" w:hAnsi="宋体"/>
          <w:sz w:val="32"/>
          <w:szCs w:val="32"/>
        </w:rPr>
        <w:t>B.</w:t>
      </w:r>
      <w:r w:rsidRPr="0097045B">
        <w:rPr>
          <w:rFonts w:ascii="仿宋_GB2312" w:eastAsia="仿宋_GB2312" w:hAnsi="宋体" w:hint="eastAsia"/>
          <w:sz w:val="32"/>
          <w:szCs w:val="32"/>
        </w:rPr>
        <w:t>在经济层面，中国开辟的新型现代化之路、提供的新型经济全球化方案、倡导的“一带一路”建设、提出的世界经济复苏方案，为改写全球发展观念、强化全球经济治理、加快世界经济复苏作出了突出贡献</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在价值观层面，中国提出的“人类命运共同体”理念、共商共建共享原则，为经济全球化的未来发展提供了合理性的价值引领，为重塑全球交往理性贡献了中国智慧</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在民族复兴层面，习近平新时代中国特色社会主义思想是全党全国人民为实现中华民族伟大复兴而奋斗的行动指南</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ABC</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6.</w:t>
      </w:r>
      <w:r w:rsidRPr="0097045B">
        <w:rPr>
          <w:rFonts w:ascii="仿宋_GB2312" w:eastAsia="仿宋_GB2312" w:hAnsi="宋体" w:hint="eastAsia"/>
          <w:sz w:val="32"/>
          <w:szCs w:val="32"/>
        </w:rPr>
        <w:t>下列选项中，哪些是党的十八大以来提出的一系列治国理政新理念新思想新战略？（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lastRenderedPageBreak/>
        <w:t>A.</w:t>
      </w:r>
      <w:r w:rsidRPr="0097045B">
        <w:rPr>
          <w:rFonts w:ascii="仿宋_GB2312" w:eastAsia="仿宋_GB2312" w:hAnsi="宋体" w:hint="eastAsia"/>
          <w:sz w:val="32"/>
          <w:szCs w:val="32"/>
        </w:rPr>
        <w:t>提出了“中国特色社会主义进入新时代”的论断，深化了对社会主义发展规律的认识</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w:t>
      </w:r>
      <w:r w:rsidRPr="0097045B">
        <w:rPr>
          <w:rFonts w:ascii="仿宋_GB2312" w:eastAsia="仿宋_GB2312" w:hAnsi="宋体" w:hint="eastAsia"/>
          <w:sz w:val="32"/>
          <w:szCs w:val="32"/>
        </w:rPr>
        <w:t>提出了新的“两步走”战略，深化了对社会主义发展阶段的认识</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提出了“四个全面”战略布局，深化了对社会主义建设规律的认识</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提出了“总体国家安全观”，深化了对马克思主义安全观的认识</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ABCD</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7.</w:t>
      </w:r>
      <w:r w:rsidRPr="0097045B">
        <w:rPr>
          <w:rFonts w:ascii="仿宋_GB2312" w:eastAsia="仿宋_GB2312" w:hAnsi="宋体" w:hint="eastAsia"/>
          <w:sz w:val="32"/>
          <w:szCs w:val="32"/>
        </w:rPr>
        <w:t>对坚持和发展什么样的中国特色社会主义，习近平总书记从理论渊源、（　）等多方位多角度作出了深刻回答。</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A.</w:t>
      </w:r>
      <w:r w:rsidRPr="0097045B">
        <w:rPr>
          <w:rFonts w:ascii="仿宋_GB2312" w:eastAsia="仿宋_GB2312" w:hAnsi="宋体" w:hint="eastAsia"/>
          <w:sz w:val="32"/>
          <w:szCs w:val="32"/>
        </w:rPr>
        <w:t>独特优势</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 xml:space="preserve"> </w:t>
      </w:r>
      <w:r w:rsidRPr="0097045B">
        <w:rPr>
          <w:rFonts w:ascii="仿宋_GB2312" w:eastAsia="仿宋_GB2312" w:hAnsi="宋体"/>
          <w:sz w:val="32"/>
          <w:szCs w:val="32"/>
        </w:rPr>
        <w:t>B.</w:t>
      </w:r>
      <w:r w:rsidRPr="0097045B">
        <w:rPr>
          <w:rFonts w:ascii="仿宋_GB2312" w:eastAsia="仿宋_GB2312" w:hAnsi="宋体" w:hint="eastAsia"/>
          <w:sz w:val="32"/>
          <w:szCs w:val="32"/>
        </w:rPr>
        <w:t>强大生命力</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C.</w:t>
      </w:r>
      <w:r w:rsidRPr="0097045B">
        <w:rPr>
          <w:rFonts w:ascii="仿宋_GB2312" w:eastAsia="仿宋_GB2312" w:hAnsi="宋体" w:hint="eastAsia"/>
          <w:sz w:val="32"/>
          <w:szCs w:val="32"/>
        </w:rPr>
        <w:t>历史根据</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 xml:space="preserve"> </w:t>
      </w:r>
      <w:r w:rsidRPr="0097045B">
        <w:rPr>
          <w:rFonts w:ascii="仿宋_GB2312" w:eastAsia="仿宋_GB2312" w:hAnsi="宋体"/>
          <w:sz w:val="32"/>
          <w:szCs w:val="32"/>
        </w:rPr>
        <w:t>D.</w:t>
      </w:r>
      <w:r w:rsidRPr="0097045B">
        <w:rPr>
          <w:rFonts w:ascii="仿宋_GB2312" w:eastAsia="仿宋_GB2312" w:hAnsi="宋体" w:hint="eastAsia"/>
          <w:sz w:val="32"/>
          <w:szCs w:val="32"/>
        </w:rPr>
        <w:t>本质特征</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ABCD</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8.</w:t>
      </w:r>
      <w:r w:rsidRPr="0097045B">
        <w:rPr>
          <w:rFonts w:ascii="仿宋_GB2312" w:eastAsia="仿宋_GB2312" w:hAnsi="宋体" w:hint="eastAsia"/>
          <w:sz w:val="32"/>
          <w:szCs w:val="32"/>
        </w:rPr>
        <w:t>习近平新时代中国特色社会主义思想，是对马克思列宁主义、（　）的继承和发展。</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A.</w:t>
      </w:r>
      <w:r w:rsidRPr="0097045B">
        <w:rPr>
          <w:rFonts w:ascii="仿宋_GB2312" w:eastAsia="仿宋_GB2312" w:hAnsi="宋体" w:hint="eastAsia"/>
          <w:sz w:val="32"/>
          <w:szCs w:val="32"/>
        </w:rPr>
        <w:t>“三个代表”重要思想</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毛泽东思想</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C.</w:t>
      </w:r>
      <w:r w:rsidRPr="0097045B">
        <w:rPr>
          <w:rFonts w:ascii="仿宋_GB2312" w:eastAsia="仿宋_GB2312" w:hAnsi="宋体" w:hint="eastAsia"/>
          <w:sz w:val="32"/>
          <w:szCs w:val="32"/>
        </w:rPr>
        <w:t>邓小平理论</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科学发展观</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ABCD</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9.</w:t>
      </w:r>
      <w:r w:rsidRPr="0097045B">
        <w:rPr>
          <w:rFonts w:ascii="仿宋_GB2312" w:eastAsia="仿宋_GB2312" w:hAnsi="宋体" w:hint="eastAsia"/>
          <w:sz w:val="32"/>
          <w:szCs w:val="32"/>
        </w:rPr>
        <w:t>关于十九大报告的“十四个坚持”的说法中，正确的有</w:t>
      </w:r>
      <w:r w:rsidRPr="0097045B">
        <w:rPr>
          <w:rFonts w:ascii="仿宋_GB2312" w:eastAsia="仿宋_GB2312" w:hAnsi="宋体" w:hint="eastAsia"/>
          <w:sz w:val="32"/>
          <w:szCs w:val="32"/>
        </w:rPr>
        <w:lastRenderedPageBreak/>
        <w:t>（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这“十四个坚持”，既是习近平新时代中国特色社会主义思想的重要组成部分，也是落实习近平新时代中国特色社会主义思想的实践要求</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这“十四个坚持”包括：坚持党对一切工作的领导、坚持以人民为中心、坚持全面深化改革、坚持新发展理念、坚持人民当家作主、坚持全面依法治国、坚持社会主义核心价值体系、坚持在发展中保障和改善民生、坚持人与自然和谐共生、坚持总体国家安全观、坚持党对人民军队的绝对领导、坚持“一国两制”和推进祖国统一、坚持推动构建人类命运共同体、坚持全面从严治党</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C.</w:t>
      </w:r>
      <w:r w:rsidRPr="0097045B">
        <w:rPr>
          <w:rFonts w:ascii="仿宋_GB2312" w:eastAsia="仿宋_GB2312" w:hAnsi="宋体" w:hint="eastAsia"/>
          <w:sz w:val="32"/>
          <w:szCs w:val="32"/>
        </w:rPr>
        <w:t>这“十四个坚持”每一条都有很强的现实针对性和指导性，我们要结合工作实际，毫不动摇地坚持，不折不扣地落实</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这“十四个坚持”，涵盖坚持党的领导和“五位一体”总体布局、“四个全面”战略布局，涵盖国防和军队建设、维护国家安全、对外战略，是对党的治国理政重大方针、原则的最新概括，体现了理论与实践相统一、战略与战术相结合，是实现“两个一百年”奋斗目标、实现中华民族伟大复兴中国梦的“路线图”和“方法论”</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ABCD</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10.</w:t>
      </w:r>
      <w:r w:rsidRPr="0097045B">
        <w:rPr>
          <w:rFonts w:ascii="仿宋_GB2312" w:eastAsia="仿宋_GB2312" w:hAnsi="宋体" w:hint="eastAsia"/>
          <w:sz w:val="32"/>
          <w:szCs w:val="32"/>
        </w:rPr>
        <w:t>用习近平新时代中国特色社会主义思想武装全党，是（　）的必然要求。</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建设高素质专业化干部队伍</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坚持和发展中国特色社会主义</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lastRenderedPageBreak/>
        <w:t>C.</w:t>
      </w:r>
      <w:r w:rsidRPr="0097045B">
        <w:rPr>
          <w:rFonts w:ascii="仿宋_GB2312" w:eastAsia="仿宋_GB2312" w:hAnsi="宋体" w:hint="eastAsia"/>
          <w:sz w:val="32"/>
          <w:szCs w:val="32"/>
        </w:rPr>
        <w:t>实现“两个一百年”奋斗目标、实现中华民族伟大复兴中国梦</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推动全面从严治党向纵深发展</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ABCD</w:t>
      </w:r>
      <w:r>
        <w:rPr>
          <w:rFonts w:ascii="仿宋_GB2312" w:eastAsia="仿宋_GB2312" w:hAnsi="宋体" w:hint="eastAsia"/>
          <w:sz w:val="32"/>
          <w:szCs w:val="32"/>
        </w:rPr>
        <w:t>。</w:t>
      </w:r>
    </w:p>
    <w:p w:rsidR="005B6AAD" w:rsidRPr="0097045B"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11.</w:t>
      </w:r>
      <w:r w:rsidRPr="0097045B">
        <w:rPr>
          <w:rFonts w:ascii="仿宋_GB2312" w:eastAsia="仿宋_GB2312" w:hAnsi="宋体" w:hint="eastAsia"/>
          <w:sz w:val="32"/>
          <w:szCs w:val="32"/>
        </w:rPr>
        <w:t>全党同志一定要永远与人民（　）、（　）、（　），永远把人民对美好生活的向往作为奋斗目标，以永不懈怠的精神状态和一往无前的奋斗姿态，继续朝着实现中华民族伟大复兴的宏伟目标奋勇前进。</w:t>
      </w:r>
    </w:p>
    <w:p w:rsidR="005B6AAD" w:rsidRPr="0097045B"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同呼吸</w:t>
      </w: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共命运</w:t>
      </w:r>
      <w:r w:rsidRPr="0097045B">
        <w:rPr>
          <w:rFonts w:ascii="仿宋_GB2312" w:eastAsia="仿宋_GB2312" w:hAnsi="宋体"/>
          <w:sz w:val="32"/>
          <w:szCs w:val="32"/>
        </w:rPr>
        <w:t xml:space="preserve">    C.</w:t>
      </w:r>
      <w:r w:rsidRPr="0097045B">
        <w:rPr>
          <w:rFonts w:ascii="仿宋_GB2312" w:eastAsia="仿宋_GB2312" w:hAnsi="宋体" w:hint="eastAsia"/>
          <w:sz w:val="32"/>
          <w:szCs w:val="32"/>
        </w:rPr>
        <w:t>手牵手</w:t>
      </w: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心连心</w:t>
      </w:r>
    </w:p>
    <w:p w:rsidR="005B6AAD" w:rsidRPr="0097045B"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ABD</w:t>
      </w:r>
      <w:r>
        <w:rPr>
          <w:rFonts w:ascii="仿宋_GB2312" w:eastAsia="仿宋_GB2312" w:hAnsi="宋体" w:hint="eastAsia"/>
          <w:sz w:val="32"/>
          <w:szCs w:val="32"/>
        </w:rPr>
        <w:t>。</w:t>
      </w:r>
    </w:p>
    <w:p w:rsidR="005B6AAD" w:rsidRPr="0097045B"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12.</w:t>
      </w:r>
      <w:r w:rsidRPr="0097045B">
        <w:rPr>
          <w:rFonts w:ascii="仿宋_GB2312" w:eastAsia="仿宋_GB2312" w:hAnsi="宋体" w:hint="eastAsia"/>
          <w:sz w:val="32"/>
          <w:szCs w:val="32"/>
        </w:rPr>
        <w:t>过去五年，开放型经济新体制逐步健全，（　）、（　）、（　）稳居世界前列。</w:t>
      </w:r>
    </w:p>
    <w:p w:rsidR="005B6AAD"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对外贸易</w:t>
      </w:r>
      <w:r w:rsidRPr="0097045B">
        <w:rPr>
          <w:rFonts w:ascii="仿宋_GB2312" w:eastAsia="仿宋_GB2312" w:hAnsi="宋体"/>
          <w:sz w:val="32"/>
          <w:szCs w:val="32"/>
        </w:rPr>
        <w:t xml:space="preserve">   </w:t>
      </w:r>
    </w:p>
    <w:p w:rsidR="005B6AAD"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w:t>
      </w:r>
      <w:r w:rsidRPr="0097045B">
        <w:rPr>
          <w:rFonts w:ascii="仿宋_GB2312" w:eastAsia="仿宋_GB2312" w:hAnsi="宋体" w:hint="eastAsia"/>
          <w:sz w:val="32"/>
          <w:szCs w:val="32"/>
        </w:rPr>
        <w:t>对外投资</w:t>
      </w:r>
      <w:r>
        <w:rPr>
          <w:rFonts w:ascii="仿宋_GB2312" w:eastAsia="仿宋_GB2312" w:hAnsi="宋体"/>
          <w:sz w:val="32"/>
          <w:szCs w:val="32"/>
        </w:rPr>
        <w:t xml:space="preserve">   </w:t>
      </w:r>
    </w:p>
    <w:p w:rsidR="005B6AAD"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外汇储备</w:t>
      </w:r>
      <w:r>
        <w:rPr>
          <w:rFonts w:ascii="仿宋_GB2312" w:eastAsia="仿宋_GB2312" w:hAnsi="宋体"/>
          <w:sz w:val="32"/>
          <w:szCs w:val="32"/>
        </w:rPr>
        <w:t xml:space="preserve">  </w:t>
      </w:r>
    </w:p>
    <w:p w:rsidR="005B6AAD" w:rsidRPr="0097045B"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外汇支出</w:t>
      </w:r>
    </w:p>
    <w:p w:rsidR="005B6AAD" w:rsidRPr="0097045B"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ABC</w:t>
      </w:r>
      <w:r>
        <w:rPr>
          <w:rFonts w:ascii="仿宋_GB2312" w:eastAsia="仿宋_GB2312" w:hAnsi="宋体" w:hint="eastAsia"/>
          <w:sz w:val="32"/>
          <w:szCs w:val="32"/>
        </w:rPr>
        <w:t>。</w:t>
      </w:r>
    </w:p>
    <w:p w:rsidR="005B6AAD" w:rsidRPr="0097045B"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13.</w:t>
      </w:r>
      <w:r w:rsidRPr="0097045B">
        <w:rPr>
          <w:rFonts w:ascii="仿宋_GB2312" w:eastAsia="仿宋_GB2312" w:hAnsi="宋体" w:hint="eastAsia"/>
          <w:sz w:val="32"/>
          <w:szCs w:val="32"/>
        </w:rPr>
        <w:t>科学立法、严格执法、公正司法、全民守法深入推进，（　）、（　）、（　）建设相互促进，中国特色社会主义法治体系日益完善，全社会法治观念明显增强。</w:t>
      </w:r>
    </w:p>
    <w:p w:rsidR="005B6AAD"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法治生活</w:t>
      </w:r>
      <w:r w:rsidRPr="0097045B">
        <w:rPr>
          <w:rFonts w:ascii="仿宋_GB2312" w:eastAsia="仿宋_GB2312" w:hAnsi="宋体"/>
          <w:sz w:val="32"/>
          <w:szCs w:val="32"/>
        </w:rPr>
        <w:t xml:space="preserve">   </w:t>
      </w:r>
    </w:p>
    <w:p w:rsidR="005B6AAD" w:rsidRDefault="005B6AAD" w:rsidP="005B6AAD">
      <w:pPr>
        <w:shd w:val="clear" w:color="auto" w:fill="FFFFFF"/>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法治国家</w:t>
      </w:r>
      <w:r w:rsidRPr="0097045B">
        <w:rPr>
          <w:rFonts w:ascii="仿宋_GB2312" w:eastAsia="仿宋_GB2312" w:hAnsi="宋体"/>
          <w:sz w:val="32"/>
          <w:szCs w:val="32"/>
        </w:rPr>
        <w:t xml:space="preserve">    </w:t>
      </w:r>
    </w:p>
    <w:p w:rsidR="005B6AAD"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法治政府</w:t>
      </w:r>
      <w:r w:rsidRPr="0097045B">
        <w:rPr>
          <w:rFonts w:ascii="仿宋_GB2312" w:eastAsia="仿宋_GB2312" w:hAnsi="宋体"/>
          <w:sz w:val="32"/>
          <w:szCs w:val="32"/>
        </w:rPr>
        <w:t xml:space="preserve">   </w:t>
      </w:r>
    </w:p>
    <w:p w:rsidR="005B6AAD" w:rsidRPr="0097045B" w:rsidRDefault="005B6AAD" w:rsidP="005B6AAD">
      <w:pPr>
        <w:shd w:val="clear" w:color="auto" w:fill="FFFFFF"/>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法治社会</w:t>
      </w:r>
    </w:p>
    <w:p w:rsidR="005B6AAD" w:rsidRPr="0097045B"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lastRenderedPageBreak/>
        <w:t>正确答案：</w:t>
      </w:r>
      <w:r w:rsidRPr="0097045B">
        <w:rPr>
          <w:rFonts w:ascii="仿宋_GB2312" w:eastAsia="仿宋_GB2312" w:hAnsi="宋体"/>
          <w:sz w:val="32"/>
          <w:szCs w:val="32"/>
        </w:rPr>
        <w:t>BCD</w:t>
      </w:r>
      <w:r>
        <w:rPr>
          <w:rFonts w:ascii="仿宋_GB2312" w:eastAsia="仿宋_GB2312" w:hAnsi="宋体" w:hint="eastAsia"/>
          <w:sz w:val="32"/>
          <w:szCs w:val="32"/>
        </w:rPr>
        <w:t>。</w:t>
      </w:r>
    </w:p>
    <w:p w:rsidR="005B6AAD" w:rsidRPr="0097045B"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14.</w:t>
      </w:r>
      <w:r w:rsidRPr="0097045B">
        <w:rPr>
          <w:rFonts w:ascii="仿宋_GB2312" w:eastAsia="仿宋_GB2312" w:hAnsi="宋体" w:hint="eastAsia"/>
          <w:sz w:val="32"/>
          <w:szCs w:val="32"/>
        </w:rPr>
        <w:t>引导应对气候变化国际合作，成为全球生态文明建设的重要（　）、（　）、（　）。</w:t>
      </w:r>
    </w:p>
    <w:p w:rsidR="005B6AAD" w:rsidRPr="0097045B"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参与者</w:t>
      </w: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贡献者</w:t>
      </w:r>
      <w:r w:rsidRPr="0097045B">
        <w:rPr>
          <w:rFonts w:ascii="仿宋_GB2312" w:eastAsia="仿宋_GB2312" w:hAnsi="宋体"/>
          <w:sz w:val="32"/>
          <w:szCs w:val="32"/>
        </w:rPr>
        <w:t xml:space="preserve">    C.</w:t>
      </w:r>
      <w:r w:rsidRPr="0097045B">
        <w:rPr>
          <w:rFonts w:ascii="仿宋_GB2312" w:eastAsia="仿宋_GB2312" w:hAnsi="宋体" w:hint="eastAsia"/>
          <w:sz w:val="32"/>
          <w:szCs w:val="32"/>
        </w:rPr>
        <w:t>引领者</w:t>
      </w: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领导者</w:t>
      </w:r>
    </w:p>
    <w:p w:rsidR="005B6AAD" w:rsidRPr="0097045B"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 xml:space="preserve">ABC </w:t>
      </w:r>
      <w:r>
        <w:rPr>
          <w:rFonts w:ascii="仿宋_GB2312" w:eastAsia="仿宋_GB2312" w:hAnsi="宋体" w:hint="eastAsia"/>
          <w:sz w:val="32"/>
          <w:szCs w:val="32"/>
        </w:rPr>
        <w:t>。</w:t>
      </w:r>
      <w:r w:rsidRPr="0097045B">
        <w:rPr>
          <w:rFonts w:ascii="仿宋_GB2312" w:eastAsia="仿宋_GB2312" w:hAnsi="宋体"/>
          <w:sz w:val="32"/>
          <w:szCs w:val="32"/>
        </w:rPr>
        <w:t xml:space="preserve"> </w:t>
      </w:r>
    </w:p>
    <w:p w:rsidR="005B6AAD" w:rsidRPr="0097045B"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15.</w:t>
      </w:r>
      <w:r w:rsidRPr="0097045B">
        <w:rPr>
          <w:rFonts w:ascii="仿宋_GB2312" w:eastAsia="仿宋_GB2312" w:hAnsi="宋体" w:hint="eastAsia"/>
          <w:sz w:val="32"/>
          <w:szCs w:val="32"/>
        </w:rPr>
        <w:t>出台中央八项规定，严厉整治（　）、（　）、（　）和（　），坚决反对特权。</w:t>
      </w:r>
    </w:p>
    <w:p w:rsidR="005B6AAD" w:rsidRPr="0097045B"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形式主义</w:t>
      </w: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官僚主义</w:t>
      </w:r>
      <w:r w:rsidRPr="0097045B">
        <w:rPr>
          <w:rFonts w:ascii="仿宋_GB2312" w:eastAsia="仿宋_GB2312" w:hAnsi="宋体"/>
          <w:sz w:val="32"/>
          <w:szCs w:val="32"/>
        </w:rPr>
        <w:t xml:space="preserve">    C.</w:t>
      </w:r>
      <w:r w:rsidRPr="0097045B">
        <w:rPr>
          <w:rFonts w:ascii="仿宋_GB2312" w:eastAsia="仿宋_GB2312" w:hAnsi="宋体" w:hint="eastAsia"/>
          <w:sz w:val="32"/>
          <w:szCs w:val="32"/>
        </w:rPr>
        <w:t>享乐主义</w:t>
      </w: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奢靡之风</w:t>
      </w:r>
      <w:r w:rsidRPr="0097045B">
        <w:rPr>
          <w:rFonts w:ascii="仿宋_GB2312" w:eastAsia="仿宋_GB2312" w:hAnsi="宋体"/>
          <w:sz w:val="32"/>
          <w:szCs w:val="32"/>
        </w:rPr>
        <w:t xml:space="preserve">    E.</w:t>
      </w:r>
      <w:r w:rsidRPr="0097045B">
        <w:rPr>
          <w:rFonts w:ascii="仿宋_GB2312" w:eastAsia="仿宋_GB2312" w:hAnsi="宋体" w:hint="eastAsia"/>
          <w:sz w:val="32"/>
          <w:szCs w:val="32"/>
        </w:rPr>
        <w:t>个人主义</w:t>
      </w:r>
    </w:p>
    <w:p w:rsidR="005B6AAD" w:rsidRPr="0097045B"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ABCD</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16.</w:t>
      </w:r>
      <w:r w:rsidRPr="0097045B">
        <w:rPr>
          <w:rFonts w:ascii="仿宋_GB2312" w:eastAsia="仿宋_GB2312" w:hAnsi="宋体" w:hint="eastAsia"/>
          <w:sz w:val="32"/>
          <w:szCs w:val="32"/>
        </w:rPr>
        <w:t>宪法是国家的根本法，是治国安邦的总章程，是党和人民意志的集中体现。现行宪法颁布以来，在改革开放和社会主义现代化建设的历史进程中、在我们党治国理政实践中发挥了十分重要的作用，下列关于现行宪法的作用表述正确的是（</w:t>
      </w:r>
      <w:r>
        <w:rPr>
          <w:rFonts w:ascii="仿宋_GB2312" w:eastAsia="仿宋_GB2312" w:hAnsi="宋体"/>
          <w:sz w:val="32"/>
          <w:szCs w:val="32"/>
        </w:rPr>
        <w:t xml:space="preserve">  </w:t>
      </w:r>
      <w:r w:rsidRPr="0097045B">
        <w:rPr>
          <w:rFonts w:ascii="仿宋_GB2312" w:eastAsia="仿宋_GB2312" w:hAnsi="宋体"/>
          <w:sz w:val="32"/>
          <w:szCs w:val="32"/>
        </w:rPr>
        <w:t xml:space="preserve"> </w:t>
      </w:r>
      <w:r w:rsidRPr="0097045B">
        <w:rPr>
          <w:rFonts w:ascii="仿宋_GB2312" w:eastAsia="仿宋_GB2312" w:hAnsi="宋体" w:hint="eastAsia"/>
          <w:sz w:val="32"/>
          <w:szCs w:val="32"/>
        </w:rPr>
        <w:t>）</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有力坚持了中国共产党领导</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w:t>
      </w:r>
      <w:r w:rsidRPr="0097045B">
        <w:rPr>
          <w:rFonts w:ascii="仿宋_GB2312" w:eastAsia="仿宋_GB2312" w:hAnsi="宋体" w:hint="eastAsia"/>
          <w:sz w:val="32"/>
          <w:szCs w:val="32"/>
        </w:rPr>
        <w:t>有力保障了人民当家作主</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有力促进了改革开放和社会主义现代化建设</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有力推动了社会主义法治国家建设进程</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E.</w:t>
      </w:r>
      <w:r w:rsidRPr="0097045B">
        <w:rPr>
          <w:rFonts w:ascii="仿宋_GB2312" w:eastAsia="仿宋_GB2312" w:hAnsi="宋体" w:hint="eastAsia"/>
          <w:sz w:val="32"/>
          <w:szCs w:val="32"/>
        </w:rPr>
        <w:t>有力维护了国家统一、民族团结、社会稳定</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正确</w:t>
      </w:r>
      <w:r w:rsidRPr="0097045B">
        <w:rPr>
          <w:rFonts w:ascii="仿宋_GB2312" w:eastAsia="仿宋_GB2312" w:hAnsi="宋体" w:hint="eastAsia"/>
          <w:sz w:val="32"/>
          <w:szCs w:val="32"/>
        </w:rPr>
        <w:t>答案：</w:t>
      </w:r>
      <w:r w:rsidRPr="0097045B">
        <w:rPr>
          <w:rFonts w:ascii="仿宋_GB2312" w:eastAsia="仿宋_GB2312" w:hAnsi="宋体"/>
          <w:sz w:val="32"/>
          <w:szCs w:val="32"/>
        </w:rPr>
        <w:t>ABCDE</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17.</w:t>
      </w:r>
      <w:r w:rsidRPr="0097045B">
        <w:rPr>
          <w:rFonts w:ascii="仿宋_GB2312" w:eastAsia="仿宋_GB2312" w:hAnsi="宋体" w:hint="eastAsia"/>
          <w:sz w:val="32"/>
          <w:szCs w:val="32"/>
        </w:rPr>
        <w:t>依法治国是我国宪法的原则之一，下列选项中是我国依法治国取得的成就的是（</w:t>
      </w:r>
      <w:r>
        <w:rPr>
          <w:rFonts w:ascii="仿宋_GB2312" w:eastAsia="仿宋_GB2312" w:hAnsi="宋体"/>
          <w:sz w:val="32"/>
          <w:szCs w:val="32"/>
        </w:rPr>
        <w:t xml:space="preserve"> </w:t>
      </w:r>
      <w:r w:rsidRPr="0097045B">
        <w:rPr>
          <w:rFonts w:ascii="仿宋_GB2312" w:eastAsia="仿宋_GB2312" w:hAnsi="宋体"/>
          <w:sz w:val="32"/>
          <w:szCs w:val="32"/>
        </w:rPr>
        <w:t xml:space="preserve">  </w:t>
      </w:r>
      <w:r w:rsidRPr="0097045B">
        <w:rPr>
          <w:rFonts w:ascii="仿宋_GB2312" w:eastAsia="仿宋_GB2312" w:hAnsi="宋体" w:hint="eastAsia"/>
          <w:sz w:val="32"/>
          <w:szCs w:val="32"/>
        </w:rPr>
        <w:t>）</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坚持依法治国、依法执政、依法行政共同推进</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w:t>
      </w:r>
      <w:r w:rsidRPr="0097045B">
        <w:rPr>
          <w:rFonts w:ascii="仿宋_GB2312" w:eastAsia="仿宋_GB2312" w:hAnsi="宋体" w:hint="eastAsia"/>
          <w:sz w:val="32"/>
          <w:szCs w:val="32"/>
        </w:rPr>
        <w:t>坚持法治国家、法治政府、法治社会一体建设</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lastRenderedPageBreak/>
        <w:t>C.</w:t>
      </w:r>
      <w:r w:rsidRPr="0097045B">
        <w:rPr>
          <w:rFonts w:ascii="仿宋_GB2312" w:eastAsia="仿宋_GB2312" w:hAnsi="宋体" w:hint="eastAsia"/>
          <w:sz w:val="32"/>
          <w:szCs w:val="32"/>
        </w:rPr>
        <w:t>坚持依法治国和以德治国相结合</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坚持依法治国和依规治党有机统一，抓住科学立法、严格执法、公正司法、全民守法关键环节</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E.</w:t>
      </w:r>
      <w:r w:rsidRPr="0097045B">
        <w:rPr>
          <w:rFonts w:ascii="仿宋_GB2312" w:eastAsia="仿宋_GB2312" w:hAnsi="宋体" w:hint="eastAsia"/>
          <w:sz w:val="32"/>
          <w:szCs w:val="32"/>
        </w:rPr>
        <w:t>加快了推进中国特色社会主义法治体系建设，法律规范体系、法治实施体系、法治监督体系、法治保障体系和党内法规体系建设相互促进、共同发展</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正确</w:t>
      </w:r>
      <w:r w:rsidRPr="0097045B">
        <w:rPr>
          <w:rFonts w:ascii="仿宋_GB2312" w:eastAsia="仿宋_GB2312" w:hAnsi="宋体" w:hint="eastAsia"/>
          <w:sz w:val="32"/>
          <w:szCs w:val="32"/>
        </w:rPr>
        <w:t>答案：</w:t>
      </w:r>
      <w:r w:rsidRPr="0097045B">
        <w:rPr>
          <w:rFonts w:ascii="仿宋_GB2312" w:eastAsia="仿宋_GB2312" w:hAnsi="宋体"/>
          <w:sz w:val="32"/>
          <w:szCs w:val="32"/>
        </w:rPr>
        <w:t>ABCDE</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18.</w:t>
      </w:r>
      <w:r w:rsidRPr="0097045B">
        <w:rPr>
          <w:rFonts w:ascii="仿宋_GB2312" w:eastAsia="仿宋_GB2312" w:hAnsi="宋体" w:hint="eastAsia"/>
          <w:sz w:val="32"/>
          <w:szCs w:val="32"/>
        </w:rPr>
        <w:t>为更好发挥宪法在新时代坚持和发展中国特色社会主义中的重大作用，需要对宪法作出适当修改，把党和人民在实践中取得的重大（</w:t>
      </w:r>
      <w:r w:rsidRPr="0097045B">
        <w:rPr>
          <w:rFonts w:ascii="仿宋_GB2312" w:eastAsia="仿宋_GB2312" w:hAnsi="宋体"/>
          <w:sz w:val="32"/>
          <w:szCs w:val="32"/>
        </w:rPr>
        <w:t xml:space="preserve">    </w:t>
      </w:r>
      <w:r w:rsidRPr="0097045B">
        <w:rPr>
          <w:rFonts w:ascii="仿宋_GB2312" w:eastAsia="仿宋_GB2312" w:hAnsi="宋体" w:hint="eastAsia"/>
          <w:sz w:val="32"/>
          <w:szCs w:val="32"/>
        </w:rPr>
        <w:t>）成果上升为宪法规定。</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“一带一路”发展理念</w:t>
      </w: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理论创新</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实践创新</w:t>
      </w: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制度创新</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正确</w:t>
      </w:r>
      <w:r w:rsidRPr="0097045B">
        <w:rPr>
          <w:rFonts w:ascii="仿宋_GB2312" w:eastAsia="仿宋_GB2312" w:hAnsi="宋体" w:hint="eastAsia"/>
          <w:sz w:val="32"/>
          <w:szCs w:val="32"/>
        </w:rPr>
        <w:t>答案：</w:t>
      </w:r>
      <w:r w:rsidRPr="0097045B">
        <w:rPr>
          <w:rFonts w:ascii="仿宋_GB2312" w:eastAsia="仿宋_GB2312" w:hAnsi="宋体"/>
          <w:sz w:val="32"/>
          <w:szCs w:val="32"/>
        </w:rPr>
        <w:t>BCD</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19</w:t>
      </w:r>
      <w:r w:rsidRPr="0097045B">
        <w:rPr>
          <w:rFonts w:ascii="仿宋_GB2312" w:eastAsia="仿宋_GB2312" w:hAnsi="宋体" w:hint="eastAsia"/>
          <w:sz w:val="32"/>
          <w:szCs w:val="32"/>
        </w:rPr>
        <w:t>．十九届二中全会强调，这次宪法修改的总体要求是（</w:t>
      </w:r>
      <w:r w:rsidRPr="0097045B">
        <w:rPr>
          <w:rFonts w:ascii="仿宋_GB2312" w:eastAsia="仿宋_GB2312" w:hAnsi="宋体"/>
          <w:sz w:val="32"/>
          <w:szCs w:val="32"/>
        </w:rPr>
        <w:t xml:space="preserve">    </w:t>
      </w:r>
      <w:r w:rsidRPr="0097045B">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．高举中国特色社会主义伟大旗帜，全面贯彻党的十九大精神，</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w:t>
      </w:r>
      <w:r w:rsidRPr="0097045B">
        <w:rPr>
          <w:rFonts w:ascii="仿宋_GB2312" w:eastAsia="仿宋_GB2312" w:hAnsi="宋体" w:hint="eastAsia"/>
          <w:sz w:val="32"/>
          <w:szCs w:val="32"/>
        </w:rPr>
        <w:t>．坚持以马克思列宁主义、毛泽东思想、邓小平理论、“三个代表”重要思想、科学发展观、习近平新时代中国特色社会主义思想为指导</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．坚持党的领导、人民当家作主、依法治国有机统一</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．把党的十九大确定的重大理论观点和重大方针政策特别是习近平新时代中国特色社会主义思想载入国家根本法，体现党和国家事业发展的新成就新经验新要求</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lastRenderedPageBreak/>
        <w:t>E</w:t>
      </w:r>
      <w:r w:rsidRPr="0097045B">
        <w:rPr>
          <w:rFonts w:ascii="仿宋_GB2312" w:eastAsia="仿宋_GB2312" w:hAnsi="宋体" w:hint="eastAsia"/>
          <w:sz w:val="32"/>
          <w:szCs w:val="32"/>
        </w:rPr>
        <w:t>．在总体保持我国宪法连续性、稳定性、权威性的基础上推动宪法与时俱进、完善发展，为新时代坚持和发展中国特色社会主义、实现“两个一百年”奋斗目标和中华民族伟大复兴的中国梦提供有力宪法保障。</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正确</w:t>
      </w:r>
      <w:r w:rsidRPr="0097045B">
        <w:rPr>
          <w:rFonts w:ascii="仿宋_GB2312" w:eastAsia="仿宋_GB2312" w:hAnsi="宋体" w:hint="eastAsia"/>
          <w:sz w:val="32"/>
          <w:szCs w:val="32"/>
        </w:rPr>
        <w:t>答案：</w:t>
      </w:r>
      <w:r w:rsidRPr="0097045B">
        <w:rPr>
          <w:rFonts w:ascii="仿宋_GB2312" w:eastAsia="仿宋_GB2312" w:hAnsi="宋体"/>
          <w:sz w:val="32"/>
          <w:szCs w:val="32"/>
        </w:rPr>
        <w:t>ABCDE</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20</w:t>
      </w:r>
      <w:r w:rsidRPr="0097045B">
        <w:rPr>
          <w:rFonts w:ascii="仿宋_GB2312" w:eastAsia="仿宋_GB2312" w:hAnsi="宋体" w:hint="eastAsia"/>
          <w:sz w:val="32"/>
          <w:szCs w:val="32"/>
        </w:rPr>
        <w:t>．十九届二中全会强调，</w:t>
      </w:r>
      <w:r w:rsidRPr="0097045B">
        <w:rPr>
          <w:rFonts w:ascii="仿宋_GB2312" w:eastAsia="仿宋_GB2312" w:hAnsi="宋体"/>
          <w:sz w:val="32"/>
          <w:szCs w:val="32"/>
        </w:rPr>
        <w:t>2018</w:t>
      </w:r>
      <w:r w:rsidRPr="0097045B">
        <w:rPr>
          <w:rFonts w:ascii="仿宋_GB2312" w:eastAsia="仿宋_GB2312" w:hAnsi="宋体" w:hint="eastAsia"/>
          <w:sz w:val="32"/>
          <w:szCs w:val="32"/>
        </w:rPr>
        <w:t>年即将修改的宪法必须贯彻以下原则（</w:t>
      </w:r>
      <w:r w:rsidRPr="0097045B">
        <w:rPr>
          <w:rFonts w:ascii="仿宋_GB2312" w:eastAsia="仿宋_GB2312" w:hAnsi="宋体"/>
          <w:sz w:val="32"/>
          <w:szCs w:val="32"/>
        </w:rPr>
        <w:t xml:space="preserve">   </w:t>
      </w:r>
      <w:r w:rsidRPr="0097045B">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．坚持党的领导，坚持中国特色社会主义法治道路，坚持正确政治方向；</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w:t>
      </w:r>
      <w:r w:rsidRPr="0097045B">
        <w:rPr>
          <w:rFonts w:ascii="仿宋_GB2312" w:eastAsia="仿宋_GB2312" w:hAnsi="宋体" w:hint="eastAsia"/>
          <w:sz w:val="32"/>
          <w:szCs w:val="32"/>
        </w:rPr>
        <w:t>．严格依法按程序进行；充分发扬民主、广泛凝聚共识，确保反映人民意志、得到人民拥护；</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坚持对宪法作部分修改、不作大改的原则，做到既顺应党和人民事业发展要求，又遵循宪法法律发展规律，保持宪法连续性、稳定性、权威性。</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．高举中国特色社会主义伟大旗帜，全面贯彻党的十九大精神</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正确</w:t>
      </w:r>
      <w:r w:rsidRPr="0097045B">
        <w:rPr>
          <w:rFonts w:ascii="仿宋_GB2312" w:eastAsia="仿宋_GB2312" w:hAnsi="宋体" w:hint="eastAsia"/>
          <w:sz w:val="32"/>
          <w:szCs w:val="32"/>
        </w:rPr>
        <w:t>答案：</w:t>
      </w:r>
      <w:r w:rsidRPr="0097045B">
        <w:rPr>
          <w:rFonts w:ascii="仿宋_GB2312" w:eastAsia="仿宋_GB2312" w:hAnsi="宋体"/>
          <w:sz w:val="32"/>
          <w:szCs w:val="32"/>
        </w:rPr>
        <w:t>ABC</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21.</w:t>
      </w:r>
      <w:r w:rsidRPr="0097045B">
        <w:rPr>
          <w:rFonts w:ascii="仿宋_GB2312" w:eastAsia="仿宋_GB2312" w:hAnsi="宋体" w:hint="eastAsia"/>
          <w:sz w:val="32"/>
          <w:szCs w:val="32"/>
        </w:rPr>
        <w:t>十九届三中全会指出，深化党和国家机构改革，要构建（）的党和国家机构职能体系。</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A. </w:t>
      </w:r>
      <w:r w:rsidRPr="0097045B">
        <w:rPr>
          <w:rFonts w:ascii="仿宋_GB2312" w:eastAsia="仿宋_GB2312" w:hAnsi="宋体" w:hint="eastAsia"/>
          <w:sz w:val="32"/>
          <w:szCs w:val="32"/>
        </w:rPr>
        <w:t>全面覆盖</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B. </w:t>
      </w:r>
      <w:r w:rsidRPr="0097045B">
        <w:rPr>
          <w:rFonts w:ascii="仿宋_GB2312" w:eastAsia="仿宋_GB2312" w:hAnsi="宋体" w:hint="eastAsia"/>
          <w:sz w:val="32"/>
          <w:szCs w:val="32"/>
        </w:rPr>
        <w:t>系统完备</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C. </w:t>
      </w:r>
      <w:r w:rsidRPr="0097045B">
        <w:rPr>
          <w:rFonts w:ascii="仿宋_GB2312" w:eastAsia="仿宋_GB2312" w:hAnsi="宋体" w:hint="eastAsia"/>
          <w:sz w:val="32"/>
          <w:szCs w:val="32"/>
        </w:rPr>
        <w:t>科学规范</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D. </w:t>
      </w:r>
      <w:r w:rsidRPr="0097045B">
        <w:rPr>
          <w:rFonts w:ascii="仿宋_GB2312" w:eastAsia="仿宋_GB2312" w:hAnsi="宋体" w:hint="eastAsia"/>
          <w:sz w:val="32"/>
          <w:szCs w:val="32"/>
        </w:rPr>
        <w:t>运行高效</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正确</w:t>
      </w:r>
      <w:r w:rsidRPr="0097045B">
        <w:rPr>
          <w:rFonts w:ascii="仿宋_GB2312" w:eastAsia="仿宋_GB2312" w:hAnsi="宋体" w:hint="eastAsia"/>
          <w:sz w:val="32"/>
          <w:szCs w:val="32"/>
        </w:rPr>
        <w:t>答案</w:t>
      </w:r>
      <w:r w:rsidRPr="0097045B">
        <w:rPr>
          <w:rFonts w:ascii="仿宋_GB2312" w:eastAsia="仿宋_GB2312" w:hAnsi="宋体"/>
          <w:sz w:val="32"/>
          <w:szCs w:val="32"/>
        </w:rPr>
        <w:t>: BCD</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lastRenderedPageBreak/>
        <w:t>22.</w:t>
      </w:r>
      <w:r w:rsidRPr="0097045B">
        <w:rPr>
          <w:rFonts w:ascii="仿宋_GB2312" w:eastAsia="仿宋_GB2312" w:hAnsi="宋体" w:hint="eastAsia"/>
          <w:sz w:val="32"/>
          <w:szCs w:val="32"/>
        </w:rPr>
        <w:t>十九届三中全会指出，深化党和国家机构改革，要形成（）的党的领导体系。</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A. </w:t>
      </w:r>
      <w:r w:rsidRPr="0097045B">
        <w:rPr>
          <w:rFonts w:ascii="仿宋_GB2312" w:eastAsia="仿宋_GB2312" w:hAnsi="宋体" w:hint="eastAsia"/>
          <w:sz w:val="32"/>
          <w:szCs w:val="32"/>
        </w:rPr>
        <w:t>总揽全局</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B. </w:t>
      </w:r>
      <w:r w:rsidRPr="0097045B">
        <w:rPr>
          <w:rFonts w:ascii="仿宋_GB2312" w:eastAsia="仿宋_GB2312" w:hAnsi="宋体" w:hint="eastAsia"/>
          <w:sz w:val="32"/>
          <w:szCs w:val="32"/>
        </w:rPr>
        <w:t>协调各方</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C. </w:t>
      </w:r>
      <w:r w:rsidRPr="0097045B">
        <w:rPr>
          <w:rFonts w:ascii="仿宋_GB2312" w:eastAsia="仿宋_GB2312" w:hAnsi="宋体" w:hint="eastAsia"/>
          <w:sz w:val="32"/>
          <w:szCs w:val="32"/>
        </w:rPr>
        <w:t>组织高效</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D. </w:t>
      </w:r>
      <w:r w:rsidRPr="0097045B">
        <w:rPr>
          <w:rFonts w:ascii="仿宋_GB2312" w:eastAsia="仿宋_GB2312" w:hAnsi="宋体" w:hint="eastAsia"/>
          <w:sz w:val="32"/>
          <w:szCs w:val="32"/>
        </w:rPr>
        <w:t>传达有力</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正确</w:t>
      </w:r>
      <w:r w:rsidRPr="0097045B">
        <w:rPr>
          <w:rFonts w:ascii="仿宋_GB2312" w:eastAsia="仿宋_GB2312" w:hAnsi="宋体" w:hint="eastAsia"/>
          <w:sz w:val="32"/>
          <w:szCs w:val="32"/>
        </w:rPr>
        <w:t>答案</w:t>
      </w:r>
      <w:r w:rsidRPr="0097045B">
        <w:rPr>
          <w:rFonts w:ascii="仿宋_GB2312" w:eastAsia="仿宋_GB2312" w:hAnsi="宋体"/>
          <w:sz w:val="32"/>
          <w:szCs w:val="32"/>
        </w:rPr>
        <w:t>: AB</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23.</w:t>
      </w:r>
      <w:r w:rsidRPr="0097045B">
        <w:rPr>
          <w:rFonts w:ascii="仿宋_GB2312" w:eastAsia="仿宋_GB2312" w:hAnsi="宋体" w:hint="eastAsia"/>
          <w:sz w:val="32"/>
          <w:szCs w:val="32"/>
        </w:rPr>
        <w:t>十九届三中全会指出，深化党和国家机构改革，要形成（）的政府治理体系。</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A. </w:t>
      </w:r>
      <w:r w:rsidRPr="0097045B">
        <w:rPr>
          <w:rFonts w:ascii="仿宋_GB2312" w:eastAsia="仿宋_GB2312" w:hAnsi="宋体" w:hint="eastAsia"/>
          <w:sz w:val="32"/>
          <w:szCs w:val="32"/>
        </w:rPr>
        <w:t>职责明确</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B. </w:t>
      </w:r>
      <w:r w:rsidRPr="0097045B">
        <w:rPr>
          <w:rFonts w:ascii="仿宋_GB2312" w:eastAsia="仿宋_GB2312" w:hAnsi="宋体" w:hint="eastAsia"/>
          <w:sz w:val="32"/>
          <w:szCs w:val="32"/>
        </w:rPr>
        <w:t>依法执政</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C. </w:t>
      </w:r>
      <w:r w:rsidRPr="0097045B">
        <w:rPr>
          <w:rFonts w:ascii="仿宋_GB2312" w:eastAsia="仿宋_GB2312" w:hAnsi="宋体" w:hint="eastAsia"/>
          <w:sz w:val="32"/>
          <w:szCs w:val="32"/>
        </w:rPr>
        <w:t>依法行政</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D. </w:t>
      </w:r>
      <w:r w:rsidRPr="0097045B">
        <w:rPr>
          <w:rFonts w:ascii="仿宋_GB2312" w:eastAsia="仿宋_GB2312" w:hAnsi="宋体" w:hint="eastAsia"/>
          <w:sz w:val="32"/>
          <w:szCs w:val="32"/>
        </w:rPr>
        <w:t>运行高效</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正确</w:t>
      </w:r>
      <w:r w:rsidRPr="0097045B">
        <w:rPr>
          <w:rFonts w:ascii="仿宋_GB2312" w:eastAsia="仿宋_GB2312" w:hAnsi="宋体" w:hint="eastAsia"/>
          <w:sz w:val="32"/>
          <w:szCs w:val="32"/>
        </w:rPr>
        <w:t>答案</w:t>
      </w:r>
      <w:r w:rsidRPr="0097045B">
        <w:rPr>
          <w:rFonts w:ascii="仿宋_GB2312" w:eastAsia="仿宋_GB2312" w:hAnsi="宋体"/>
          <w:sz w:val="32"/>
          <w:szCs w:val="32"/>
        </w:rPr>
        <w:t>: AC</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24.</w:t>
      </w:r>
      <w:r w:rsidRPr="0097045B">
        <w:rPr>
          <w:rFonts w:ascii="仿宋_GB2312" w:eastAsia="仿宋_GB2312" w:hAnsi="宋体" w:hint="eastAsia"/>
          <w:sz w:val="32"/>
          <w:szCs w:val="32"/>
        </w:rPr>
        <w:t>十九届三中全会指出，深化党和国家机构改革，要形成（）的武装力量体系。</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A. </w:t>
      </w:r>
      <w:r w:rsidRPr="0097045B">
        <w:rPr>
          <w:rFonts w:ascii="仿宋_GB2312" w:eastAsia="仿宋_GB2312" w:hAnsi="宋体" w:hint="eastAsia"/>
          <w:sz w:val="32"/>
          <w:szCs w:val="32"/>
        </w:rPr>
        <w:t>听党指挥</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B. </w:t>
      </w:r>
      <w:r w:rsidRPr="0097045B">
        <w:rPr>
          <w:rFonts w:ascii="仿宋_GB2312" w:eastAsia="仿宋_GB2312" w:hAnsi="宋体" w:hint="eastAsia"/>
          <w:sz w:val="32"/>
          <w:szCs w:val="32"/>
        </w:rPr>
        <w:t>中国特色</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C. </w:t>
      </w:r>
      <w:r w:rsidRPr="0097045B">
        <w:rPr>
          <w:rFonts w:ascii="仿宋_GB2312" w:eastAsia="仿宋_GB2312" w:hAnsi="宋体" w:hint="eastAsia"/>
          <w:sz w:val="32"/>
          <w:szCs w:val="32"/>
        </w:rPr>
        <w:t>能打胜仗</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D. </w:t>
      </w:r>
      <w:r w:rsidRPr="0097045B">
        <w:rPr>
          <w:rFonts w:ascii="仿宋_GB2312" w:eastAsia="仿宋_GB2312" w:hAnsi="宋体" w:hint="eastAsia"/>
          <w:sz w:val="32"/>
          <w:szCs w:val="32"/>
        </w:rPr>
        <w:t>世界一流</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正确</w:t>
      </w:r>
      <w:r w:rsidRPr="0097045B">
        <w:rPr>
          <w:rFonts w:ascii="仿宋_GB2312" w:eastAsia="仿宋_GB2312" w:hAnsi="宋体" w:hint="eastAsia"/>
          <w:sz w:val="32"/>
          <w:szCs w:val="32"/>
        </w:rPr>
        <w:t>答案</w:t>
      </w:r>
      <w:r w:rsidRPr="0097045B">
        <w:rPr>
          <w:rFonts w:ascii="仿宋_GB2312" w:eastAsia="仿宋_GB2312" w:hAnsi="宋体"/>
          <w:sz w:val="32"/>
          <w:szCs w:val="32"/>
        </w:rPr>
        <w:t>: BD</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25.</w:t>
      </w:r>
      <w:r w:rsidRPr="0097045B">
        <w:rPr>
          <w:rFonts w:ascii="仿宋_GB2312" w:eastAsia="仿宋_GB2312" w:hAnsi="宋体" w:hint="eastAsia"/>
          <w:sz w:val="32"/>
          <w:szCs w:val="32"/>
        </w:rPr>
        <w:t>十九届三中全会指出，深化党和国家机构改革，要形成（）的群团工作体系。</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A. </w:t>
      </w:r>
      <w:r w:rsidRPr="0097045B">
        <w:rPr>
          <w:rFonts w:ascii="仿宋_GB2312" w:eastAsia="仿宋_GB2312" w:hAnsi="宋体" w:hint="eastAsia"/>
          <w:sz w:val="32"/>
          <w:szCs w:val="32"/>
        </w:rPr>
        <w:t>联系广泛</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lastRenderedPageBreak/>
        <w:t xml:space="preserve">B. </w:t>
      </w:r>
      <w:r w:rsidRPr="0097045B">
        <w:rPr>
          <w:rFonts w:ascii="仿宋_GB2312" w:eastAsia="仿宋_GB2312" w:hAnsi="宋体" w:hint="eastAsia"/>
          <w:sz w:val="32"/>
          <w:szCs w:val="32"/>
        </w:rPr>
        <w:t>服务群众</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C. </w:t>
      </w:r>
      <w:r w:rsidRPr="0097045B">
        <w:rPr>
          <w:rFonts w:ascii="仿宋_GB2312" w:eastAsia="仿宋_GB2312" w:hAnsi="宋体" w:hint="eastAsia"/>
          <w:sz w:val="32"/>
          <w:szCs w:val="32"/>
        </w:rPr>
        <w:t>充满活力</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D. </w:t>
      </w:r>
      <w:r w:rsidRPr="0097045B">
        <w:rPr>
          <w:rFonts w:ascii="仿宋_GB2312" w:eastAsia="仿宋_GB2312" w:hAnsi="宋体" w:hint="eastAsia"/>
          <w:sz w:val="32"/>
          <w:szCs w:val="32"/>
        </w:rPr>
        <w:t>坚强有力</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正确</w:t>
      </w:r>
      <w:r w:rsidRPr="0097045B">
        <w:rPr>
          <w:rFonts w:ascii="仿宋_GB2312" w:eastAsia="仿宋_GB2312" w:hAnsi="宋体" w:hint="eastAsia"/>
          <w:sz w:val="32"/>
          <w:szCs w:val="32"/>
        </w:rPr>
        <w:t>答案</w:t>
      </w:r>
      <w:r w:rsidRPr="0097045B">
        <w:rPr>
          <w:rFonts w:ascii="仿宋_GB2312" w:eastAsia="仿宋_GB2312" w:hAnsi="宋体"/>
          <w:sz w:val="32"/>
          <w:szCs w:val="32"/>
        </w:rPr>
        <w:t>: AB</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Pr>
          <w:rFonts w:ascii="仿宋_GB2312" w:eastAsia="仿宋_GB2312"/>
          <w:sz w:val="32"/>
          <w:szCs w:val="32"/>
        </w:rPr>
        <w:t>26</w:t>
      </w:r>
      <w:r w:rsidRPr="0097045B">
        <w:rPr>
          <w:rFonts w:ascii="仿宋_GB2312" w:eastAsia="仿宋_GB2312"/>
          <w:sz w:val="32"/>
          <w:szCs w:val="32"/>
        </w:rPr>
        <w:t>.</w:t>
      </w:r>
      <w:r w:rsidRPr="0097045B">
        <w:rPr>
          <w:rFonts w:ascii="仿宋_GB2312" w:eastAsia="仿宋_GB2312" w:hint="eastAsia"/>
          <w:sz w:val="32"/>
          <w:szCs w:val="32"/>
        </w:rPr>
        <w:t>《中国共产党章程》规定，中国共产党党员必须履行八项义务，下列选项中属于党员必须履行的有（</w:t>
      </w:r>
      <w:r w:rsidRPr="0097045B">
        <w:rPr>
          <w:rFonts w:ascii="仿宋_GB2312" w:eastAsia="仿宋_GB2312"/>
          <w:sz w:val="32"/>
          <w:szCs w:val="32"/>
        </w:rPr>
        <w:t xml:space="preserve">    </w:t>
      </w:r>
      <w:r w:rsidRPr="0097045B">
        <w:rPr>
          <w:rFonts w:ascii="仿宋_GB2312" w:eastAsia="仿宋_GB2312"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坚持党和人民的利益高于一切，个人利益服从党和人民的利益，吃苦在前，享受在后，克己奉公，多做贡献。</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B.</w:t>
      </w:r>
      <w:r w:rsidRPr="0097045B">
        <w:rPr>
          <w:rFonts w:ascii="仿宋_GB2312" w:eastAsia="仿宋_GB2312" w:hint="eastAsia"/>
          <w:sz w:val="32"/>
          <w:szCs w:val="32"/>
        </w:rPr>
        <w:t>自觉遵守党的纪律，首先是党的政治纪律和政治规矩。</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C.</w:t>
      </w:r>
      <w:r w:rsidRPr="0097045B">
        <w:rPr>
          <w:rFonts w:ascii="仿宋_GB2312" w:eastAsia="仿宋_GB2312" w:hint="eastAsia"/>
          <w:sz w:val="32"/>
          <w:szCs w:val="32"/>
        </w:rPr>
        <w:t>维护党的团结和统一，对党忠诚老实，言行一致。</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D.</w:t>
      </w:r>
      <w:r w:rsidRPr="0097045B">
        <w:rPr>
          <w:rFonts w:ascii="仿宋_GB2312" w:eastAsia="仿宋_GB2312" w:hint="eastAsia"/>
          <w:sz w:val="32"/>
          <w:szCs w:val="32"/>
        </w:rPr>
        <w:t>切实开展批评和自我批评，勇于揭露和纠正违反党的原则的言行和工作中的缺点、错误，坚决同消极腐败现象作斗争。</w:t>
      </w:r>
    </w:p>
    <w:p w:rsidR="005B6AAD" w:rsidRPr="0097045B" w:rsidRDefault="005B6AAD" w:rsidP="005B6AAD">
      <w:pPr>
        <w:spacing w:line="560" w:lineRule="exact"/>
        <w:ind w:firstLineChars="200" w:firstLine="640"/>
        <w:rPr>
          <w:rFonts w:ascii="仿宋_GB2312" w:eastAsia="仿宋_GB2312"/>
          <w:sz w:val="32"/>
          <w:szCs w:val="32"/>
        </w:rPr>
      </w:pPr>
      <w:r>
        <w:rPr>
          <w:rFonts w:ascii="仿宋_GB2312" w:eastAsia="仿宋_GB2312" w:hAnsi="宋体" w:hint="eastAsia"/>
          <w:sz w:val="32"/>
          <w:szCs w:val="32"/>
        </w:rPr>
        <w:t>正确</w:t>
      </w:r>
      <w:r w:rsidRPr="0097045B">
        <w:rPr>
          <w:rFonts w:ascii="仿宋_GB2312" w:eastAsia="仿宋_GB2312" w:hint="eastAsia"/>
          <w:sz w:val="32"/>
          <w:szCs w:val="32"/>
        </w:rPr>
        <w:t>答案：</w:t>
      </w:r>
      <w:r w:rsidRPr="0097045B">
        <w:rPr>
          <w:rFonts w:ascii="仿宋_GB2312" w:eastAsia="仿宋_GB2312"/>
          <w:sz w:val="32"/>
          <w:szCs w:val="32"/>
        </w:rPr>
        <w:t>ABCD</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2</w:t>
      </w:r>
      <w:r>
        <w:rPr>
          <w:rFonts w:ascii="仿宋_GB2312" w:eastAsia="仿宋_GB2312"/>
          <w:sz w:val="32"/>
          <w:szCs w:val="32"/>
        </w:rPr>
        <w:t>7</w:t>
      </w:r>
      <w:r w:rsidRPr="0097045B">
        <w:rPr>
          <w:rFonts w:ascii="仿宋_GB2312" w:eastAsia="仿宋_GB2312"/>
          <w:sz w:val="32"/>
          <w:szCs w:val="32"/>
        </w:rPr>
        <w:t>.</w:t>
      </w:r>
      <w:r w:rsidRPr="0097045B">
        <w:rPr>
          <w:rFonts w:ascii="仿宋_GB2312" w:eastAsia="仿宋_GB2312" w:hint="eastAsia"/>
          <w:sz w:val="32"/>
          <w:szCs w:val="32"/>
        </w:rPr>
        <w:t>党员廉洁自律规范的具体内容包括（</w:t>
      </w:r>
      <w:r w:rsidRPr="0097045B">
        <w:rPr>
          <w:rFonts w:ascii="仿宋_GB2312" w:eastAsia="仿宋_GB2312"/>
          <w:sz w:val="32"/>
          <w:szCs w:val="32"/>
        </w:rPr>
        <w:t xml:space="preserve">    </w:t>
      </w:r>
      <w:r w:rsidRPr="0097045B">
        <w:rPr>
          <w:rFonts w:ascii="仿宋_GB2312" w:eastAsia="仿宋_GB2312"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坚持公私分明，先公后私，克己奉公</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B.</w:t>
      </w:r>
      <w:r w:rsidRPr="0097045B">
        <w:rPr>
          <w:rFonts w:ascii="仿宋_GB2312" w:eastAsia="仿宋_GB2312" w:hint="eastAsia"/>
          <w:sz w:val="32"/>
          <w:szCs w:val="32"/>
        </w:rPr>
        <w:t>坚持崇廉拒腐，清白做人，干净做事</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C.</w:t>
      </w:r>
      <w:r w:rsidRPr="0097045B">
        <w:rPr>
          <w:rFonts w:ascii="仿宋_GB2312" w:eastAsia="仿宋_GB2312" w:hint="eastAsia"/>
          <w:sz w:val="32"/>
          <w:szCs w:val="32"/>
        </w:rPr>
        <w:t>坚持尚俭戒奢，艰苦补素，勤俭节约</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D.</w:t>
      </w:r>
      <w:r w:rsidRPr="0097045B">
        <w:rPr>
          <w:rFonts w:ascii="仿宋_GB2312" w:eastAsia="仿宋_GB2312" w:hint="eastAsia"/>
          <w:sz w:val="32"/>
          <w:szCs w:val="32"/>
        </w:rPr>
        <w:t>坚持吃苦在前，享受在后，甘于奉献</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hint="eastAsia"/>
          <w:sz w:val="32"/>
          <w:szCs w:val="32"/>
        </w:rPr>
        <w:t>答案：</w:t>
      </w:r>
      <w:r w:rsidRPr="0097045B">
        <w:rPr>
          <w:rFonts w:ascii="仿宋_GB2312" w:eastAsia="仿宋_GB2312"/>
          <w:sz w:val="32"/>
          <w:szCs w:val="32"/>
        </w:rPr>
        <w:t>ABCD</w:t>
      </w:r>
      <w:r w:rsidRPr="0097045B">
        <w:rPr>
          <w:rFonts w:ascii="仿宋_GB2312" w:eastAsia="仿宋_GB2312"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Pr>
          <w:rFonts w:ascii="仿宋_GB2312" w:eastAsia="仿宋_GB2312"/>
          <w:sz w:val="32"/>
          <w:szCs w:val="32"/>
        </w:rPr>
        <w:t>28</w:t>
      </w:r>
      <w:r w:rsidRPr="0097045B">
        <w:rPr>
          <w:rFonts w:ascii="仿宋_GB2312" w:eastAsia="仿宋_GB2312"/>
          <w:sz w:val="32"/>
          <w:szCs w:val="32"/>
        </w:rPr>
        <w:t>.</w:t>
      </w:r>
      <w:r w:rsidRPr="0097045B">
        <w:rPr>
          <w:rFonts w:ascii="仿宋_GB2312" w:eastAsia="仿宋_GB2312" w:hint="eastAsia"/>
          <w:sz w:val="32"/>
          <w:szCs w:val="32"/>
        </w:rPr>
        <w:t>《中国共产党纪律处分条例》规定，党员受留党察看处分期间，没有</w:t>
      </w:r>
      <w:r w:rsidRPr="0097045B">
        <w:rPr>
          <w:rFonts w:ascii="仿宋_GB2312" w:eastAsia="仿宋_GB2312"/>
          <w:sz w:val="32"/>
          <w:szCs w:val="32"/>
        </w:rPr>
        <w:t xml:space="preserve"> (     )</w:t>
      </w:r>
      <w:r w:rsidRPr="0097045B">
        <w:rPr>
          <w:rFonts w:ascii="仿宋_GB2312" w:eastAsia="仿宋_GB2312"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表决权</w:t>
      </w:r>
      <w:r w:rsidRPr="0097045B">
        <w:rPr>
          <w:rFonts w:ascii="仿宋_GB2312" w:eastAsia="仿宋_GB2312"/>
          <w:sz w:val="32"/>
          <w:szCs w:val="32"/>
        </w:rPr>
        <w:t xml:space="preserve">    B.</w:t>
      </w:r>
      <w:r w:rsidRPr="0097045B">
        <w:rPr>
          <w:rFonts w:ascii="仿宋_GB2312" w:eastAsia="仿宋_GB2312" w:hint="eastAsia"/>
          <w:sz w:val="32"/>
          <w:szCs w:val="32"/>
        </w:rPr>
        <w:t>选举权</w:t>
      </w:r>
      <w:r w:rsidRPr="0097045B">
        <w:rPr>
          <w:rFonts w:ascii="仿宋_GB2312" w:eastAsia="仿宋_GB2312"/>
          <w:sz w:val="32"/>
          <w:szCs w:val="32"/>
        </w:rPr>
        <w:t xml:space="preserve">    C.</w:t>
      </w:r>
      <w:r w:rsidRPr="0097045B">
        <w:rPr>
          <w:rFonts w:ascii="仿宋_GB2312" w:eastAsia="仿宋_GB2312" w:hint="eastAsia"/>
          <w:sz w:val="32"/>
          <w:szCs w:val="32"/>
        </w:rPr>
        <w:t>被选举权</w:t>
      </w:r>
      <w:r w:rsidRPr="0097045B">
        <w:rPr>
          <w:rFonts w:ascii="仿宋_GB2312" w:eastAsia="仿宋_GB2312"/>
          <w:sz w:val="32"/>
          <w:szCs w:val="32"/>
        </w:rPr>
        <w:t xml:space="preserve">    D.</w:t>
      </w:r>
      <w:r w:rsidRPr="0097045B">
        <w:rPr>
          <w:rFonts w:ascii="仿宋_GB2312" w:eastAsia="仿宋_GB2312" w:hint="eastAsia"/>
          <w:sz w:val="32"/>
          <w:szCs w:val="32"/>
        </w:rPr>
        <w:t>发言权</w:t>
      </w:r>
      <w:r w:rsidRPr="0097045B">
        <w:rPr>
          <w:rFonts w:ascii="仿宋_GB2312" w:eastAsia="仿宋_GB2312"/>
          <w:sz w:val="32"/>
          <w:szCs w:val="32"/>
        </w:rPr>
        <w:t xml:space="preserve">  </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hint="eastAsia"/>
          <w:sz w:val="32"/>
          <w:szCs w:val="32"/>
        </w:rPr>
        <w:t>答案：</w:t>
      </w:r>
      <w:r w:rsidRPr="0097045B">
        <w:rPr>
          <w:rFonts w:ascii="仿宋_GB2312" w:eastAsia="仿宋_GB2312"/>
          <w:sz w:val="32"/>
          <w:szCs w:val="32"/>
        </w:rPr>
        <w:t>ABC</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Pr>
          <w:rFonts w:ascii="仿宋_GB2312" w:eastAsia="仿宋_GB2312"/>
          <w:sz w:val="32"/>
          <w:szCs w:val="32"/>
        </w:rPr>
        <w:t>29</w:t>
      </w:r>
      <w:r w:rsidRPr="0097045B">
        <w:rPr>
          <w:rFonts w:ascii="仿宋_GB2312" w:eastAsia="仿宋_GB2312"/>
          <w:b/>
          <w:sz w:val="32"/>
          <w:szCs w:val="32"/>
        </w:rPr>
        <w:t>.</w:t>
      </w:r>
      <w:r w:rsidRPr="0097045B">
        <w:rPr>
          <w:rFonts w:ascii="仿宋_GB2312" w:eastAsia="仿宋_GB2312"/>
          <w:sz w:val="32"/>
          <w:szCs w:val="32"/>
        </w:rPr>
        <w:t xml:space="preserve"> </w:t>
      </w:r>
      <w:r w:rsidRPr="0097045B">
        <w:rPr>
          <w:rFonts w:ascii="仿宋_GB2312" w:eastAsia="仿宋_GB2312" w:hint="eastAsia"/>
          <w:sz w:val="32"/>
          <w:szCs w:val="32"/>
        </w:rPr>
        <w:t>各级党委（党组）必须坚持集体领导制度。凡属重大</w:t>
      </w:r>
      <w:r w:rsidRPr="0097045B">
        <w:rPr>
          <w:rFonts w:ascii="仿宋_GB2312" w:eastAsia="仿宋_GB2312" w:hint="eastAsia"/>
          <w:sz w:val="32"/>
          <w:szCs w:val="32"/>
        </w:rPr>
        <w:lastRenderedPageBreak/>
        <w:t>问题，要按照（</w:t>
      </w:r>
      <w:r w:rsidRPr="0097045B">
        <w:rPr>
          <w:rFonts w:ascii="仿宋_GB2312" w:eastAsia="仿宋_GB2312"/>
          <w:sz w:val="32"/>
          <w:szCs w:val="32"/>
        </w:rPr>
        <w:t xml:space="preserve">  </w:t>
      </w:r>
      <w:r w:rsidRPr="0097045B">
        <w:rPr>
          <w:rFonts w:ascii="仿宋_GB2312" w:eastAsia="仿宋_GB2312" w:hint="eastAsia"/>
          <w:sz w:val="32"/>
          <w:szCs w:val="32"/>
        </w:rPr>
        <w:t>）的原则，由集体讨论、按少数服从多数作出决定，不允许用其他形式取代党委及其常委会（或党组）的领导。</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集体领导</w:t>
      </w:r>
      <w:r w:rsidRPr="0097045B">
        <w:rPr>
          <w:rFonts w:ascii="仿宋_GB2312" w:eastAsia="仿宋_GB2312"/>
          <w:sz w:val="32"/>
          <w:szCs w:val="32"/>
        </w:rPr>
        <w:t xml:space="preserve">    B.</w:t>
      </w:r>
      <w:r w:rsidRPr="0097045B">
        <w:rPr>
          <w:rFonts w:ascii="仿宋_GB2312" w:eastAsia="仿宋_GB2312" w:hint="eastAsia"/>
          <w:sz w:val="32"/>
          <w:szCs w:val="32"/>
        </w:rPr>
        <w:t>民主集中</w:t>
      </w:r>
      <w:r w:rsidRPr="0097045B">
        <w:rPr>
          <w:rFonts w:ascii="仿宋_GB2312" w:eastAsia="仿宋_GB2312"/>
          <w:sz w:val="32"/>
          <w:szCs w:val="32"/>
        </w:rPr>
        <w:t xml:space="preserve">    C.</w:t>
      </w:r>
      <w:r w:rsidRPr="0097045B">
        <w:rPr>
          <w:rFonts w:ascii="仿宋_GB2312" w:eastAsia="仿宋_GB2312" w:hint="eastAsia"/>
          <w:sz w:val="32"/>
          <w:szCs w:val="32"/>
        </w:rPr>
        <w:t>个别酝酿</w:t>
      </w:r>
      <w:r w:rsidRPr="0097045B">
        <w:rPr>
          <w:rFonts w:ascii="仿宋_GB2312" w:eastAsia="仿宋_GB2312"/>
          <w:sz w:val="32"/>
          <w:szCs w:val="32"/>
        </w:rPr>
        <w:t xml:space="preserve">    D.</w:t>
      </w:r>
      <w:r w:rsidRPr="0097045B">
        <w:rPr>
          <w:rFonts w:ascii="仿宋_GB2312" w:eastAsia="仿宋_GB2312" w:hint="eastAsia"/>
          <w:sz w:val="32"/>
          <w:szCs w:val="32"/>
        </w:rPr>
        <w:t>会议决定</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hint="eastAsia"/>
          <w:sz w:val="32"/>
          <w:szCs w:val="32"/>
        </w:rPr>
        <w:t>答案：</w:t>
      </w:r>
      <w:r w:rsidRPr="0097045B">
        <w:rPr>
          <w:rFonts w:ascii="仿宋_GB2312" w:eastAsia="仿宋_GB2312"/>
          <w:sz w:val="32"/>
          <w:szCs w:val="32"/>
        </w:rPr>
        <w:t>ABCD</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Pr>
          <w:rFonts w:ascii="仿宋_GB2312" w:eastAsia="仿宋_GB2312"/>
          <w:sz w:val="32"/>
          <w:szCs w:val="32"/>
        </w:rPr>
        <w:t>30</w:t>
      </w:r>
      <w:r w:rsidRPr="0097045B">
        <w:rPr>
          <w:rFonts w:ascii="仿宋_GB2312" w:eastAsia="仿宋_GB2312"/>
          <w:sz w:val="32"/>
          <w:szCs w:val="32"/>
        </w:rPr>
        <w:t>.</w:t>
      </w:r>
      <w:r w:rsidRPr="0097045B">
        <w:rPr>
          <w:rFonts w:ascii="仿宋_GB2312" w:eastAsia="仿宋_GB2312" w:hint="eastAsia"/>
          <w:sz w:val="32"/>
          <w:szCs w:val="32"/>
        </w:rPr>
        <w:t>党内监督的任务是确保党章党规党纪在全党有效执行，维护党的团结统一，重点解决（</w:t>
      </w:r>
      <w:r>
        <w:rPr>
          <w:rFonts w:ascii="仿宋_GB2312" w:eastAsia="仿宋_GB2312"/>
          <w:sz w:val="32"/>
          <w:szCs w:val="32"/>
        </w:rPr>
        <w:t xml:space="preserve"> </w:t>
      </w:r>
      <w:r w:rsidRPr="0097045B">
        <w:rPr>
          <w:rFonts w:ascii="仿宋_GB2312" w:eastAsia="仿宋_GB2312"/>
          <w:sz w:val="32"/>
          <w:szCs w:val="32"/>
        </w:rPr>
        <w:t xml:space="preserve"> </w:t>
      </w:r>
      <w:r w:rsidRPr="0097045B">
        <w:rPr>
          <w:rFonts w:ascii="仿宋_GB2312" w:eastAsia="仿宋_GB2312" w:hint="eastAsia"/>
          <w:sz w:val="32"/>
          <w:szCs w:val="32"/>
        </w:rPr>
        <w:t>），保证党的组织充分履行职能、发挥核心作用，保证全体党员发挥先锋模范作用，保证党的领导干部忠诚干净担当。</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党的领导弱化、党的建设缺失、全面从严治党不力</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B.</w:t>
      </w:r>
      <w:r w:rsidRPr="0097045B">
        <w:rPr>
          <w:rFonts w:ascii="仿宋_GB2312" w:eastAsia="仿宋_GB2312" w:hint="eastAsia"/>
          <w:sz w:val="32"/>
          <w:szCs w:val="32"/>
        </w:rPr>
        <w:t xml:space="preserve">党的观念淡漠、组织涣散、纪律松弛　</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C.</w:t>
      </w:r>
      <w:r w:rsidRPr="0097045B">
        <w:rPr>
          <w:rFonts w:ascii="仿宋_GB2312" w:eastAsia="仿宋_GB2312" w:hint="eastAsia"/>
          <w:sz w:val="32"/>
          <w:szCs w:val="32"/>
        </w:rPr>
        <w:t>管党治党宽松软问题</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D.</w:t>
      </w:r>
      <w:r w:rsidRPr="0097045B">
        <w:rPr>
          <w:rFonts w:ascii="仿宋_GB2312" w:eastAsia="仿宋_GB2312" w:hint="eastAsia"/>
          <w:sz w:val="32"/>
          <w:szCs w:val="32"/>
        </w:rPr>
        <w:t>贯彻民主集中制不到位</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hint="eastAsia"/>
          <w:sz w:val="32"/>
          <w:szCs w:val="32"/>
        </w:rPr>
        <w:t>答案：</w:t>
      </w:r>
      <w:r w:rsidRPr="0097045B">
        <w:rPr>
          <w:rFonts w:ascii="仿宋_GB2312" w:eastAsia="仿宋_GB2312"/>
          <w:sz w:val="32"/>
          <w:szCs w:val="32"/>
        </w:rPr>
        <w:t>ABC</w:t>
      </w:r>
      <w:r>
        <w:rPr>
          <w:rFonts w:ascii="仿宋_GB2312" w:eastAsia="仿宋_GB2312" w:hAnsi="宋体" w:hint="eastAsia"/>
          <w:sz w:val="32"/>
          <w:szCs w:val="32"/>
        </w:rPr>
        <w:t>。</w:t>
      </w:r>
    </w:p>
    <w:p w:rsidR="005B6AAD" w:rsidRPr="009E39C5" w:rsidRDefault="005B6AAD" w:rsidP="005B6AAD">
      <w:pPr>
        <w:spacing w:line="360" w:lineRule="auto"/>
        <w:rPr>
          <w:rFonts w:ascii="宋体"/>
          <w:sz w:val="24"/>
          <w:szCs w:val="24"/>
        </w:rPr>
      </w:pPr>
    </w:p>
    <w:p w:rsidR="005B6AAD" w:rsidRPr="00646AFF" w:rsidRDefault="005B6AAD" w:rsidP="005B6AAD">
      <w:pPr>
        <w:spacing w:line="360" w:lineRule="auto"/>
        <w:ind w:firstLineChars="196" w:firstLine="627"/>
        <w:rPr>
          <w:rFonts w:ascii="黑体" w:eastAsia="黑体" w:hAnsi="黑体"/>
          <w:sz w:val="32"/>
          <w:szCs w:val="32"/>
        </w:rPr>
      </w:pPr>
      <w:r w:rsidRPr="00646AFF">
        <w:rPr>
          <w:rFonts w:ascii="黑体" w:eastAsia="黑体" w:hAnsi="黑体" w:hint="eastAsia"/>
          <w:sz w:val="32"/>
          <w:szCs w:val="32"/>
        </w:rPr>
        <w:t>三、判断题（共</w:t>
      </w:r>
      <w:r w:rsidRPr="00646AFF">
        <w:rPr>
          <w:rFonts w:ascii="黑体" w:eastAsia="黑体" w:hAnsi="黑体"/>
          <w:sz w:val="32"/>
          <w:szCs w:val="32"/>
        </w:rPr>
        <w:t>25</w:t>
      </w:r>
      <w:r w:rsidRPr="00646AFF">
        <w:rPr>
          <w:rFonts w:ascii="黑体" w:eastAsia="黑体" w:hAnsi="黑体" w:hint="eastAsia"/>
          <w:sz w:val="32"/>
          <w:szCs w:val="32"/>
        </w:rPr>
        <w:t xml:space="preserve">题）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1</w:t>
      </w:r>
      <w:r w:rsidRPr="0097045B">
        <w:rPr>
          <w:rFonts w:ascii="仿宋_GB2312" w:eastAsia="仿宋_GB2312" w:hAnsi="宋体" w:hint="eastAsia"/>
          <w:sz w:val="32"/>
          <w:szCs w:val="32"/>
        </w:rPr>
        <w:t>．时代是思想之母，实践是理论之源。</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正确答案：对</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2</w:t>
      </w:r>
      <w:r w:rsidRPr="0097045B">
        <w:rPr>
          <w:rFonts w:ascii="仿宋_GB2312" w:eastAsia="仿宋_GB2312" w:hAnsi="宋体" w:hint="eastAsia"/>
          <w:sz w:val="32"/>
          <w:szCs w:val="32"/>
        </w:rPr>
        <w:t>．习近平新时代中国特色社会主义思想的产生是由于我国发展所处的历史方位已经发生了重大变化，需要新的重大理论创新和思想指导。</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正确答案：对</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lastRenderedPageBreak/>
        <w:t>3</w:t>
      </w:r>
      <w:r w:rsidRPr="0097045B">
        <w:rPr>
          <w:rFonts w:ascii="仿宋_GB2312" w:eastAsia="仿宋_GB2312" w:hAnsi="宋体" w:hint="eastAsia"/>
          <w:sz w:val="32"/>
          <w:szCs w:val="32"/>
        </w:rPr>
        <w:t>．习近平新时代中国特色社会主义思想内涵十分丰富，涵盖了经济、政治、法治、科技、文化、教育、民生、民族、宗教、社会、生态文明、国家安全、国防和军队、“一国两制”和祖国统一、统一战线、外交、党的建设等各方面。</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正确答案：对</w:t>
      </w:r>
      <w:r>
        <w:rPr>
          <w:rFonts w:ascii="仿宋_GB2312" w:eastAsia="仿宋_GB2312" w:hAnsi="宋体" w:hint="eastAsia"/>
          <w:sz w:val="32"/>
          <w:szCs w:val="32"/>
        </w:rPr>
        <w:t>。</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4</w:t>
      </w:r>
      <w:r w:rsidRPr="0097045B">
        <w:rPr>
          <w:rFonts w:ascii="仿宋_GB2312" w:eastAsia="仿宋_GB2312" w:hAnsi="宋体" w:hint="eastAsia"/>
          <w:sz w:val="32"/>
          <w:szCs w:val="32"/>
        </w:rPr>
        <w:t>．十三届全国人大一次会议表决通过了《中华人民共和国宪法修正案》，把习近平新时代中国特色社会主义思想载入宪法，这充分反映了全党全国各族人民的共同意愿，体现了党的主张和人民意志的高度统一，对于更好地发挥宪法的规范、引领、推动、保障作用，进一步巩固全党全国各族人民为实现中华民族伟大复兴中国梦而奋斗的共同思想基础，凝聚起中华儿女团结奋斗的磅礴伟力，夺取新时代中国特色社会主义伟大胜利，具有重大的现实意义和深远的历史意义。</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正确答案：对</w:t>
      </w:r>
      <w:r>
        <w:rPr>
          <w:rFonts w:ascii="仿宋_GB2312" w:eastAsia="仿宋_GB2312" w:hAnsi="宋体" w:hint="eastAsia"/>
          <w:sz w:val="32"/>
          <w:szCs w:val="32"/>
        </w:rPr>
        <w:t>。</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5</w:t>
      </w:r>
      <w:r w:rsidRPr="0097045B">
        <w:rPr>
          <w:rFonts w:ascii="仿宋_GB2312" w:eastAsia="仿宋_GB2312" w:hAnsi="宋体" w:hint="eastAsia"/>
          <w:sz w:val="32"/>
          <w:szCs w:val="32"/>
        </w:rPr>
        <w:t>．习近平新时代中国特色社会主义思想是马克思主义中国化最新成果，是党和人民实践经验和集体智慧的结晶，是中国特色社会主义理论体系的重要组成部分，是全党全国人民为实现中华民族伟大复兴而奋斗的行动指南。</w:t>
      </w:r>
      <w:r w:rsidRPr="0097045B">
        <w:rPr>
          <w:rFonts w:ascii="仿宋_GB2312" w:eastAsia="仿宋_GB2312" w:hAnsi="宋体"/>
          <w:sz w:val="32"/>
          <w:szCs w:val="32"/>
        </w:rPr>
        <w:t xml:space="preserve">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正确答案：对</w:t>
      </w:r>
      <w:r>
        <w:rPr>
          <w:rFonts w:ascii="仿宋_GB2312" w:eastAsia="仿宋_GB2312" w:hAnsi="宋体" w:hint="eastAsia"/>
          <w:sz w:val="32"/>
          <w:szCs w:val="32"/>
        </w:rPr>
        <w:t>。</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6</w:t>
      </w:r>
      <w:r w:rsidRPr="0097045B">
        <w:rPr>
          <w:rFonts w:ascii="仿宋_GB2312" w:eastAsia="仿宋_GB2312" w:hAnsi="宋体" w:hint="eastAsia"/>
          <w:sz w:val="32"/>
          <w:szCs w:val="32"/>
        </w:rPr>
        <w:t>．进入</w:t>
      </w:r>
      <w:r w:rsidRPr="0097045B">
        <w:rPr>
          <w:rFonts w:ascii="仿宋_GB2312" w:eastAsia="仿宋_GB2312" w:hAnsi="宋体"/>
          <w:sz w:val="32"/>
          <w:szCs w:val="32"/>
        </w:rPr>
        <w:t>21</w:t>
      </w:r>
      <w:r w:rsidRPr="0097045B">
        <w:rPr>
          <w:rFonts w:ascii="仿宋_GB2312" w:eastAsia="仿宋_GB2312" w:hAnsi="宋体" w:hint="eastAsia"/>
          <w:sz w:val="32"/>
          <w:szCs w:val="32"/>
        </w:rPr>
        <w:t>世纪，世界和中国发展变化的广度、深度都远远超出了马克思主义经典作家当时的想象，过去的所有理论对于今天的实践而言都已经不适合。</w:t>
      </w:r>
      <w:r w:rsidRPr="0097045B">
        <w:rPr>
          <w:rFonts w:ascii="仿宋_GB2312" w:eastAsia="仿宋_GB2312" w:hAnsi="宋体"/>
          <w:sz w:val="32"/>
          <w:szCs w:val="32"/>
        </w:rPr>
        <w:t xml:space="preserve">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lastRenderedPageBreak/>
        <w:t>正确答案：错</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7</w:t>
      </w:r>
      <w:r w:rsidRPr="0097045B">
        <w:rPr>
          <w:rFonts w:ascii="仿宋_GB2312" w:eastAsia="仿宋_GB2312" w:hAnsi="宋体" w:hint="eastAsia"/>
          <w:sz w:val="32"/>
          <w:szCs w:val="32"/>
        </w:rPr>
        <w:t>．十九大报告中明确了中国特色大国外交要推动构建新型国际关系，推动构建人类命运共同体。</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正确答案：对</w:t>
      </w:r>
      <w:r>
        <w:rPr>
          <w:rFonts w:ascii="仿宋_GB2312" w:eastAsia="仿宋_GB2312" w:hAnsi="宋体" w:hint="eastAsia"/>
          <w:sz w:val="32"/>
          <w:szCs w:val="32"/>
        </w:rPr>
        <w:t>。</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8</w:t>
      </w:r>
      <w:r w:rsidRPr="0097045B">
        <w:rPr>
          <w:rFonts w:ascii="仿宋_GB2312" w:eastAsia="仿宋_GB2312" w:hAnsi="宋体" w:hint="eastAsia"/>
          <w:sz w:val="32"/>
          <w:szCs w:val="32"/>
        </w:rPr>
        <w:t>．党的十九大报告概括的“八个明确”高度凝练、提纲挈领地点明了习近平新时代中国特色社会主义思想的主要内容，构成了系统完备、逻辑严密、内在统一的科学体系。</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正确答案：对</w:t>
      </w:r>
      <w:r>
        <w:rPr>
          <w:rFonts w:ascii="仿宋_GB2312" w:eastAsia="仿宋_GB2312" w:hAnsi="宋体" w:hint="eastAsia"/>
          <w:sz w:val="32"/>
          <w:szCs w:val="32"/>
        </w:rPr>
        <w:t>。</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9</w:t>
      </w:r>
      <w:r w:rsidRPr="0097045B">
        <w:rPr>
          <w:rFonts w:ascii="仿宋_GB2312" w:eastAsia="仿宋_GB2312" w:hAnsi="宋体" w:hint="eastAsia"/>
          <w:sz w:val="32"/>
          <w:szCs w:val="32"/>
        </w:rPr>
        <w:t>．习近平新时代中国特色社会主义思想载入宪法是实现中国梦的重要思想保证。</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正确答案：对</w:t>
      </w:r>
      <w:r>
        <w:rPr>
          <w:rFonts w:ascii="仿宋_GB2312" w:eastAsia="仿宋_GB2312" w:hAnsi="宋体" w:hint="eastAsia"/>
          <w:sz w:val="32"/>
          <w:szCs w:val="32"/>
        </w:rPr>
        <w:t>。</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10</w:t>
      </w:r>
      <w:r w:rsidRPr="0097045B">
        <w:rPr>
          <w:rFonts w:ascii="仿宋_GB2312" w:eastAsia="仿宋_GB2312" w:hAnsi="宋体" w:hint="eastAsia"/>
          <w:sz w:val="32"/>
          <w:szCs w:val="32"/>
        </w:rPr>
        <w:t>．学习贯彻习近平新时代中国特色社会主义思想是当前和今后一个时期全党的重大政治任务，也是增强政治意识、大局意识、核心意识、看齐意识，维护习近平总书记这个核心、维护党中央集中统一领导，在思想上政治上行动上同以习近平同志为核心的党中央保持高度一致的实际举措。</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正确答案：对</w:t>
      </w:r>
      <w:r>
        <w:rPr>
          <w:rFonts w:ascii="仿宋_GB2312" w:eastAsia="仿宋_GB2312" w:hAnsi="宋体" w:hint="eastAsia"/>
          <w:sz w:val="32"/>
          <w:szCs w:val="32"/>
        </w:rPr>
        <w:t>。</w:t>
      </w:r>
    </w:p>
    <w:p w:rsidR="005B6AAD" w:rsidRDefault="005B6AAD" w:rsidP="005B6AAD">
      <w:pPr>
        <w:spacing w:line="360" w:lineRule="auto"/>
        <w:ind w:firstLineChars="200" w:firstLine="640"/>
        <w:rPr>
          <w:rFonts w:ascii="宋体" w:eastAsia="仿宋_GB2312" w:hAnsi="宋体"/>
          <w:sz w:val="32"/>
          <w:szCs w:val="32"/>
        </w:rPr>
      </w:pPr>
      <w:r w:rsidRPr="0097045B">
        <w:rPr>
          <w:rFonts w:ascii="仿宋_GB2312" w:eastAsia="仿宋_GB2312" w:hAnsi="宋体"/>
          <w:sz w:val="32"/>
          <w:szCs w:val="32"/>
        </w:rPr>
        <w:t>11</w:t>
      </w:r>
      <w:r w:rsidRPr="0097045B">
        <w:rPr>
          <w:rFonts w:ascii="仿宋_GB2312" w:eastAsia="仿宋_GB2312" w:hAnsi="宋体" w:hint="eastAsia"/>
          <w:sz w:val="32"/>
          <w:szCs w:val="32"/>
        </w:rPr>
        <w:t>．依法治国是党领导人民治理国家的根本保证。</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正确答案：错误</w:t>
      </w:r>
      <w:r>
        <w:rPr>
          <w:rFonts w:ascii="仿宋_GB2312" w:eastAsia="仿宋_GB2312" w:hAnsi="宋体" w:hint="eastAsia"/>
          <w:sz w:val="32"/>
          <w:szCs w:val="32"/>
        </w:rPr>
        <w:t>。</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12.</w:t>
      </w:r>
      <w:r w:rsidRPr="0097045B">
        <w:rPr>
          <w:rFonts w:ascii="仿宋_GB2312" w:eastAsia="仿宋_GB2312" w:hAnsi="宋体" w:hint="eastAsia"/>
          <w:sz w:val="32"/>
          <w:szCs w:val="32"/>
        </w:rPr>
        <w:t>依法治国、制定</w:t>
      </w:r>
      <w:r w:rsidRPr="0097045B">
        <w:rPr>
          <w:rFonts w:ascii="仿宋_GB2312" w:hAnsi="宋体" w:hint="eastAsia"/>
          <w:sz w:val="32"/>
          <w:szCs w:val="32"/>
        </w:rPr>
        <w:t>‚</w:t>
      </w:r>
      <w:r w:rsidRPr="0097045B">
        <w:rPr>
          <w:rFonts w:ascii="仿宋_GB2312" w:eastAsia="仿宋_GB2312" w:hAnsi="宋体" w:hint="eastAsia"/>
          <w:sz w:val="32"/>
          <w:szCs w:val="32"/>
        </w:rPr>
        <w:t>十三五</w:t>
      </w:r>
      <w:r w:rsidRPr="0097045B">
        <w:rPr>
          <w:rFonts w:ascii="Courier New" w:eastAsia="仿宋_GB2312" w:hAnsi="Courier New" w:cs="Courier New"/>
          <w:sz w:val="32"/>
          <w:szCs w:val="32"/>
        </w:rPr>
        <w:t>‛</w:t>
      </w:r>
      <w:r w:rsidRPr="0097045B">
        <w:rPr>
          <w:rFonts w:ascii="仿宋_GB2312" w:eastAsia="仿宋_GB2312" w:hAnsi="宋体" w:hint="eastAsia"/>
          <w:sz w:val="32"/>
          <w:szCs w:val="32"/>
        </w:rPr>
        <w:t>规划、全面从严治党等重大问题作出决定和部署。</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正确答案：错误</w:t>
      </w:r>
      <w:r>
        <w:rPr>
          <w:rFonts w:ascii="仿宋_GB2312" w:eastAsia="仿宋_GB2312" w:hAnsi="宋体" w:hint="eastAsia"/>
          <w:sz w:val="32"/>
          <w:szCs w:val="32"/>
        </w:rPr>
        <w:t>。</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lastRenderedPageBreak/>
        <w:t>13.</w:t>
      </w:r>
      <w:r w:rsidRPr="0097045B">
        <w:rPr>
          <w:rFonts w:ascii="仿宋_GB2312" w:eastAsia="仿宋_GB2312" w:hAnsi="宋体" w:hint="eastAsia"/>
          <w:sz w:val="32"/>
          <w:szCs w:val="32"/>
        </w:rPr>
        <w:t>党的组织建设是党的根本性建设，决定党的建设方向和效果。</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正确答案：错误</w:t>
      </w:r>
      <w:r>
        <w:rPr>
          <w:rFonts w:ascii="仿宋_GB2312" w:eastAsia="仿宋_GB2312" w:hAnsi="宋体" w:hint="eastAsia"/>
          <w:sz w:val="32"/>
          <w:szCs w:val="32"/>
        </w:rPr>
        <w:t>。</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14.</w:t>
      </w:r>
      <w:r w:rsidRPr="0097045B">
        <w:rPr>
          <w:rFonts w:ascii="仿宋_GB2312" w:eastAsia="仿宋_GB2312" w:hAnsi="宋体" w:hint="eastAsia"/>
          <w:sz w:val="32"/>
          <w:szCs w:val="32"/>
        </w:rPr>
        <w:t>十九大报告指出，我国经济保持中高速增长，在世界主要国家中名列前茅，国内生产总值从五十四万亿元增长到八十万亿元，稳居世界第二，对世界经济增长贡献率超过百分之四十。</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正确答案：错误</w:t>
      </w:r>
      <w:r>
        <w:rPr>
          <w:rFonts w:ascii="仿宋_GB2312" w:eastAsia="仿宋_GB2312" w:hAnsi="宋体" w:hint="eastAsia"/>
          <w:sz w:val="32"/>
          <w:szCs w:val="32"/>
        </w:rPr>
        <w:t>。</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15.</w:t>
      </w:r>
      <w:r w:rsidRPr="0097045B">
        <w:rPr>
          <w:rFonts w:ascii="仿宋_GB2312" w:eastAsia="仿宋_GB2312" w:hAnsi="宋体" w:hint="eastAsia"/>
          <w:sz w:val="32"/>
          <w:szCs w:val="32"/>
        </w:rPr>
        <w:t>十九大报告指出，改革全面发力、多点突破、纵深推进，着力增强改革系统性、整体性、协同性，压茬拓展改革广度和深度，推出一千五百多项改革举措。</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正确答案：正确</w:t>
      </w:r>
      <w:r>
        <w:rPr>
          <w:rFonts w:ascii="仿宋_GB2312" w:eastAsia="仿宋_GB2312" w:hAnsi="宋体" w:hint="eastAsia"/>
          <w:sz w:val="32"/>
          <w:szCs w:val="32"/>
        </w:rPr>
        <w:t>。</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16.</w:t>
      </w:r>
      <w:r w:rsidRPr="0097045B">
        <w:rPr>
          <w:rFonts w:ascii="仿宋_GB2312" w:eastAsia="仿宋_GB2312" w:hAnsi="宋体" w:hint="eastAsia"/>
          <w:sz w:val="32"/>
          <w:szCs w:val="32"/>
        </w:rPr>
        <w:t>十九大报告指出，科学立法、严格执法、公正司法、全民守法深入推进，法治国家、法治政党、法治社会建设相互促进，中国特色社会主义法治体系日益完善，全社会法治观念明显增强。</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正确答案：错误</w:t>
      </w:r>
      <w:r>
        <w:rPr>
          <w:rFonts w:ascii="仿宋_GB2312" w:eastAsia="仿宋_GB2312" w:hAnsi="宋体" w:hint="eastAsia"/>
          <w:sz w:val="32"/>
          <w:szCs w:val="32"/>
        </w:rPr>
        <w:t>。</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17.</w:t>
      </w:r>
      <w:r w:rsidRPr="0097045B">
        <w:rPr>
          <w:rFonts w:ascii="仿宋_GB2312" w:eastAsia="仿宋_GB2312" w:hAnsi="宋体" w:hint="eastAsia"/>
          <w:sz w:val="32"/>
          <w:szCs w:val="32"/>
        </w:rPr>
        <w:t>解决台湾问题、实现祖国完全统一，是全体中华儿女共同愿望，是中华民族根本利益所在。</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正确答案：正确</w:t>
      </w:r>
      <w:r>
        <w:rPr>
          <w:rFonts w:ascii="仿宋_GB2312" w:eastAsia="仿宋_GB2312" w:hAnsi="宋体" w:hint="eastAsia"/>
          <w:sz w:val="32"/>
          <w:szCs w:val="32"/>
        </w:rPr>
        <w:t>。</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18.</w:t>
      </w:r>
      <w:r w:rsidRPr="0097045B">
        <w:rPr>
          <w:rFonts w:ascii="仿宋_GB2312" w:eastAsia="仿宋_GB2312" w:hAnsi="宋体" w:hint="eastAsia"/>
          <w:sz w:val="32"/>
          <w:szCs w:val="32"/>
        </w:rPr>
        <w:t>十九大报告指出，过去五年，公共文化服务水平不断提高</w:t>
      </w:r>
      <w:r>
        <w:rPr>
          <w:rFonts w:ascii="仿宋_GB2312" w:eastAsia="仿宋_GB2312" w:hAnsi="宋体" w:hint="eastAsia"/>
          <w:sz w:val="32"/>
          <w:szCs w:val="32"/>
        </w:rPr>
        <w:t>，</w:t>
      </w:r>
      <w:r w:rsidRPr="0097045B">
        <w:rPr>
          <w:rFonts w:ascii="仿宋_GB2312" w:eastAsia="仿宋_GB2312" w:hAnsi="宋体" w:hint="eastAsia"/>
          <w:sz w:val="32"/>
          <w:szCs w:val="32"/>
        </w:rPr>
        <w:t>文艺创作持续繁荣，文化事业和文化产业蓬勃发展，互联</w:t>
      </w:r>
      <w:r w:rsidRPr="0097045B">
        <w:rPr>
          <w:rFonts w:ascii="仿宋_GB2312" w:eastAsia="仿宋_GB2312" w:hAnsi="宋体" w:hint="eastAsia"/>
          <w:sz w:val="32"/>
          <w:szCs w:val="32"/>
        </w:rPr>
        <w:lastRenderedPageBreak/>
        <w:t>网建设管理运用不断完善，全民健身和竞技体育全面发展。</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正确答案：正确</w:t>
      </w:r>
      <w:r>
        <w:rPr>
          <w:rFonts w:ascii="仿宋_GB2312" w:eastAsia="仿宋_GB2312" w:hAnsi="宋体" w:hint="eastAsia"/>
          <w:sz w:val="32"/>
          <w:szCs w:val="32"/>
        </w:rPr>
        <w:t>。</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 xml:space="preserve">19. </w:t>
      </w:r>
      <w:r w:rsidRPr="0097045B">
        <w:rPr>
          <w:rFonts w:ascii="仿宋_GB2312" w:eastAsia="仿宋_GB2312" w:hAnsi="宋体" w:hint="eastAsia"/>
          <w:sz w:val="32"/>
          <w:szCs w:val="32"/>
        </w:rPr>
        <w:t>十九大报告强调，我们坚决维护国家主权和领土完整，绝不容忍国家分裂的历史悲剧重演。一切分裂祖国的活动都必将遭到全体中国人坚决反对。</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正确答案：正确</w:t>
      </w:r>
      <w:r>
        <w:rPr>
          <w:rFonts w:ascii="仿宋_GB2312" w:eastAsia="仿宋_GB2312" w:hAnsi="宋体" w:hint="eastAsia"/>
          <w:sz w:val="32"/>
          <w:szCs w:val="32"/>
        </w:rPr>
        <w:t>。</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20.</w:t>
      </w:r>
      <w:r w:rsidRPr="0097045B">
        <w:rPr>
          <w:rFonts w:ascii="仿宋_GB2312" w:eastAsia="仿宋_GB2312" w:hAnsi="宋体" w:hint="eastAsia"/>
          <w:sz w:val="32"/>
          <w:szCs w:val="32"/>
        </w:rPr>
        <w:t>建设强大的现代化陆军、海军、空军、火箭军和战略支援部队，打造坚强高效的军种联合作战指挥机构。</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正确答案：错误</w:t>
      </w:r>
      <w:r>
        <w:rPr>
          <w:rFonts w:ascii="仿宋_GB2312" w:eastAsia="仿宋_GB2312" w:hAnsi="宋体" w:hint="eastAsia"/>
          <w:sz w:val="32"/>
          <w:szCs w:val="32"/>
        </w:rPr>
        <w:t>。</w:t>
      </w:r>
      <w:r w:rsidRPr="0097045B">
        <w:rPr>
          <w:rFonts w:ascii="宋体" w:eastAsia="仿宋_GB2312" w:hAnsi="宋体"/>
          <w:sz w:val="32"/>
          <w:szCs w:val="32"/>
        </w:rPr>
        <w:t> </w:t>
      </w:r>
    </w:p>
    <w:p w:rsidR="005B6AAD" w:rsidRPr="0097045B" w:rsidRDefault="005B6AAD" w:rsidP="005B6AAD">
      <w:pPr>
        <w:spacing w:line="600" w:lineRule="exact"/>
        <w:ind w:firstLineChars="200" w:firstLine="640"/>
        <w:rPr>
          <w:rFonts w:ascii="仿宋_GB2312" w:eastAsia="仿宋_GB2312"/>
          <w:sz w:val="32"/>
          <w:szCs w:val="32"/>
        </w:rPr>
      </w:pPr>
      <w:r>
        <w:rPr>
          <w:rFonts w:ascii="仿宋_GB2312" w:eastAsia="仿宋_GB2312"/>
          <w:sz w:val="32"/>
          <w:szCs w:val="32"/>
        </w:rPr>
        <w:t>2</w:t>
      </w:r>
      <w:r w:rsidRPr="0097045B">
        <w:rPr>
          <w:rFonts w:ascii="仿宋_GB2312" w:eastAsia="仿宋_GB2312"/>
          <w:sz w:val="32"/>
          <w:szCs w:val="32"/>
        </w:rPr>
        <w:t>1.</w:t>
      </w:r>
      <w:r w:rsidRPr="0097045B">
        <w:rPr>
          <w:rFonts w:ascii="仿宋_GB2312" w:eastAsia="仿宋_GB2312" w:hint="eastAsia"/>
          <w:sz w:val="32"/>
          <w:szCs w:val="32"/>
        </w:rPr>
        <w:t>我们党的最大政治优势是密切联系群众，党执政后的最大危险是脱离群众。（</w:t>
      </w:r>
      <w:r w:rsidRPr="0097045B">
        <w:rPr>
          <w:rFonts w:ascii="仿宋_GB2312" w:eastAsia="仿宋_GB2312"/>
          <w:sz w:val="32"/>
          <w:szCs w:val="32"/>
        </w:rPr>
        <w:t xml:space="preserve">  </w:t>
      </w:r>
      <w:r w:rsidRPr="0097045B">
        <w:rPr>
          <w:rFonts w:ascii="仿宋_GB2312" w:eastAsia="仿宋_GB2312" w:hint="eastAsia"/>
          <w:sz w:val="32"/>
          <w:szCs w:val="32"/>
        </w:rPr>
        <w:t>）</w:t>
      </w:r>
    </w:p>
    <w:p w:rsidR="005B6AAD" w:rsidRPr="0097045B" w:rsidRDefault="005B6AAD" w:rsidP="005B6AAD">
      <w:pPr>
        <w:spacing w:line="600" w:lineRule="exact"/>
        <w:ind w:firstLineChars="200" w:firstLine="640"/>
        <w:rPr>
          <w:rFonts w:ascii="仿宋_GB2312" w:eastAsia="仿宋_GB2312"/>
          <w:sz w:val="32"/>
          <w:szCs w:val="32"/>
        </w:rPr>
      </w:pPr>
      <w:r w:rsidRPr="0097045B">
        <w:rPr>
          <w:rFonts w:ascii="仿宋_GB2312" w:eastAsia="仿宋_GB2312" w:hAnsi="宋体" w:hint="eastAsia"/>
          <w:sz w:val="32"/>
          <w:szCs w:val="32"/>
        </w:rPr>
        <w:t>正确</w:t>
      </w:r>
      <w:r w:rsidRPr="0097045B">
        <w:rPr>
          <w:rFonts w:ascii="仿宋_GB2312" w:eastAsia="仿宋_GB2312" w:hint="eastAsia"/>
          <w:sz w:val="32"/>
          <w:szCs w:val="32"/>
        </w:rPr>
        <w:t>答案：对。</w:t>
      </w:r>
    </w:p>
    <w:p w:rsidR="005B6AAD" w:rsidRPr="0097045B" w:rsidRDefault="005B6AAD" w:rsidP="005B6AAD">
      <w:pPr>
        <w:spacing w:line="600" w:lineRule="exact"/>
        <w:ind w:firstLineChars="200" w:firstLine="640"/>
        <w:rPr>
          <w:rFonts w:ascii="仿宋_GB2312" w:eastAsia="仿宋_GB2312"/>
          <w:sz w:val="32"/>
          <w:szCs w:val="32"/>
        </w:rPr>
      </w:pPr>
      <w:r w:rsidRPr="0097045B">
        <w:rPr>
          <w:rFonts w:ascii="仿宋_GB2312" w:eastAsia="仿宋_GB2312"/>
          <w:sz w:val="32"/>
          <w:szCs w:val="32"/>
        </w:rPr>
        <w:t>2</w:t>
      </w:r>
      <w:r>
        <w:rPr>
          <w:rFonts w:ascii="仿宋_GB2312" w:eastAsia="仿宋_GB2312"/>
          <w:sz w:val="32"/>
          <w:szCs w:val="32"/>
        </w:rPr>
        <w:t>2</w:t>
      </w:r>
      <w:r w:rsidRPr="0097045B">
        <w:rPr>
          <w:rFonts w:ascii="仿宋_GB2312" w:eastAsia="仿宋_GB2312"/>
          <w:sz w:val="32"/>
          <w:szCs w:val="32"/>
        </w:rPr>
        <w:t>.</w:t>
      </w:r>
      <w:r w:rsidRPr="0097045B">
        <w:rPr>
          <w:rFonts w:ascii="仿宋_GB2312" w:eastAsia="仿宋_GB2312" w:hint="eastAsia"/>
          <w:sz w:val="32"/>
          <w:szCs w:val="32"/>
        </w:rPr>
        <w:t>每个党员，不论职务高低，都必须编入党的一个支部、小组或其他特定组织，参加党的组织生活，接受党内外群众的监督。（</w:t>
      </w:r>
      <w:r w:rsidRPr="0097045B">
        <w:rPr>
          <w:rFonts w:ascii="仿宋_GB2312" w:eastAsia="仿宋_GB2312"/>
          <w:sz w:val="32"/>
          <w:szCs w:val="32"/>
        </w:rPr>
        <w:t xml:space="preserve">  </w:t>
      </w:r>
      <w:r w:rsidRPr="0097045B">
        <w:rPr>
          <w:rFonts w:ascii="仿宋_GB2312" w:eastAsia="仿宋_GB2312" w:hint="eastAsia"/>
          <w:sz w:val="32"/>
          <w:szCs w:val="32"/>
        </w:rPr>
        <w:t>）</w:t>
      </w:r>
    </w:p>
    <w:p w:rsidR="005B6AAD" w:rsidRPr="0097045B" w:rsidRDefault="005B6AAD" w:rsidP="005B6AAD">
      <w:pPr>
        <w:spacing w:line="600" w:lineRule="exact"/>
        <w:ind w:firstLineChars="200" w:firstLine="640"/>
        <w:rPr>
          <w:rFonts w:ascii="仿宋_GB2312" w:eastAsia="仿宋_GB2312"/>
          <w:sz w:val="32"/>
          <w:szCs w:val="32"/>
        </w:rPr>
      </w:pPr>
      <w:r w:rsidRPr="0097045B">
        <w:rPr>
          <w:rFonts w:ascii="仿宋_GB2312" w:eastAsia="仿宋_GB2312" w:hAnsi="宋体" w:hint="eastAsia"/>
          <w:sz w:val="32"/>
          <w:szCs w:val="32"/>
        </w:rPr>
        <w:t>正确</w:t>
      </w:r>
      <w:r w:rsidRPr="0097045B">
        <w:rPr>
          <w:rFonts w:ascii="仿宋_GB2312" w:eastAsia="仿宋_GB2312" w:hint="eastAsia"/>
          <w:sz w:val="32"/>
          <w:szCs w:val="32"/>
        </w:rPr>
        <w:t>答案：对。</w:t>
      </w:r>
    </w:p>
    <w:p w:rsidR="005B6AAD" w:rsidRPr="0097045B" w:rsidRDefault="005B6AAD" w:rsidP="005B6AAD">
      <w:pPr>
        <w:spacing w:line="600" w:lineRule="exact"/>
        <w:ind w:firstLineChars="200" w:firstLine="640"/>
        <w:rPr>
          <w:rFonts w:ascii="仿宋_GB2312" w:eastAsia="仿宋_GB2312"/>
          <w:sz w:val="32"/>
          <w:szCs w:val="32"/>
        </w:rPr>
      </w:pPr>
      <w:r>
        <w:rPr>
          <w:rFonts w:ascii="仿宋_GB2312" w:eastAsia="仿宋_GB2312"/>
          <w:sz w:val="32"/>
          <w:szCs w:val="32"/>
        </w:rPr>
        <w:t>2</w:t>
      </w:r>
      <w:r w:rsidRPr="0097045B">
        <w:rPr>
          <w:rFonts w:ascii="仿宋_GB2312" w:eastAsia="仿宋_GB2312"/>
          <w:sz w:val="32"/>
          <w:szCs w:val="32"/>
        </w:rPr>
        <w:t>3.</w:t>
      </w:r>
      <w:r w:rsidRPr="0097045B">
        <w:rPr>
          <w:rFonts w:ascii="仿宋_GB2312" w:eastAsia="仿宋_GB2312" w:hint="eastAsia"/>
          <w:sz w:val="32"/>
          <w:szCs w:val="32"/>
        </w:rPr>
        <w:t>党内监督没有禁区、没有例外。信任可以代替监督。（</w:t>
      </w:r>
      <w:r w:rsidRPr="0097045B">
        <w:rPr>
          <w:rFonts w:ascii="仿宋_GB2312" w:eastAsia="仿宋_GB2312"/>
          <w:sz w:val="32"/>
          <w:szCs w:val="32"/>
        </w:rPr>
        <w:t xml:space="preserve">  </w:t>
      </w:r>
      <w:r w:rsidRPr="0097045B">
        <w:rPr>
          <w:rFonts w:ascii="仿宋_GB2312" w:eastAsia="仿宋_GB2312" w:hint="eastAsia"/>
          <w:sz w:val="32"/>
          <w:szCs w:val="32"/>
        </w:rPr>
        <w:t>）</w:t>
      </w:r>
    </w:p>
    <w:p w:rsidR="005B6AAD" w:rsidRPr="0097045B" w:rsidRDefault="005B6AAD" w:rsidP="005B6AAD">
      <w:pPr>
        <w:spacing w:line="600" w:lineRule="exact"/>
        <w:ind w:firstLineChars="200" w:firstLine="640"/>
        <w:rPr>
          <w:rFonts w:ascii="仿宋_GB2312" w:eastAsia="仿宋_GB2312"/>
          <w:sz w:val="32"/>
          <w:szCs w:val="32"/>
        </w:rPr>
      </w:pPr>
      <w:r w:rsidRPr="0097045B">
        <w:rPr>
          <w:rFonts w:ascii="仿宋_GB2312" w:eastAsia="仿宋_GB2312" w:hAnsi="宋体" w:hint="eastAsia"/>
          <w:sz w:val="32"/>
          <w:szCs w:val="32"/>
        </w:rPr>
        <w:t>正确</w:t>
      </w:r>
      <w:r w:rsidRPr="0097045B">
        <w:rPr>
          <w:rFonts w:ascii="仿宋_GB2312" w:eastAsia="仿宋_GB2312" w:hint="eastAsia"/>
          <w:sz w:val="32"/>
          <w:szCs w:val="32"/>
        </w:rPr>
        <w:t>答案：错。</w:t>
      </w:r>
    </w:p>
    <w:p w:rsidR="005B6AAD" w:rsidRPr="0097045B" w:rsidRDefault="005B6AAD" w:rsidP="005B6AAD">
      <w:pPr>
        <w:spacing w:line="600" w:lineRule="exact"/>
        <w:ind w:firstLineChars="200" w:firstLine="640"/>
        <w:rPr>
          <w:rFonts w:ascii="仿宋_GB2312" w:eastAsia="仿宋_GB2312"/>
          <w:sz w:val="32"/>
          <w:szCs w:val="32"/>
        </w:rPr>
      </w:pPr>
      <w:r>
        <w:rPr>
          <w:rFonts w:ascii="仿宋_GB2312" w:eastAsia="仿宋_GB2312"/>
          <w:sz w:val="32"/>
          <w:szCs w:val="32"/>
        </w:rPr>
        <w:t>2</w:t>
      </w:r>
      <w:r w:rsidRPr="0097045B">
        <w:rPr>
          <w:rFonts w:ascii="仿宋_GB2312" w:eastAsia="仿宋_GB2312"/>
          <w:sz w:val="32"/>
          <w:szCs w:val="32"/>
        </w:rPr>
        <w:t xml:space="preserve">4. </w:t>
      </w:r>
      <w:r w:rsidRPr="0097045B">
        <w:rPr>
          <w:rFonts w:ascii="仿宋_GB2312" w:eastAsia="仿宋_GB2312" w:hint="eastAsia"/>
          <w:sz w:val="32"/>
          <w:szCs w:val="32"/>
        </w:rPr>
        <w:t>拒不执行党组织的分配、调动、交流等决定的，给予警告、严重警告或者撤销党内职务处分。（</w:t>
      </w:r>
      <w:r w:rsidRPr="0097045B">
        <w:rPr>
          <w:rFonts w:ascii="仿宋_GB2312" w:eastAsia="仿宋_GB2312"/>
          <w:sz w:val="32"/>
          <w:szCs w:val="32"/>
        </w:rPr>
        <w:t xml:space="preserve">   </w:t>
      </w:r>
      <w:r w:rsidRPr="0097045B">
        <w:rPr>
          <w:rFonts w:ascii="仿宋_GB2312" w:eastAsia="仿宋_GB2312" w:hint="eastAsia"/>
          <w:sz w:val="32"/>
          <w:szCs w:val="32"/>
        </w:rPr>
        <w:t>）</w:t>
      </w:r>
    </w:p>
    <w:p w:rsidR="005B6AAD" w:rsidRPr="0097045B" w:rsidRDefault="005B6AAD" w:rsidP="005B6AAD">
      <w:pPr>
        <w:spacing w:line="600" w:lineRule="exact"/>
        <w:ind w:firstLineChars="200" w:firstLine="640"/>
        <w:rPr>
          <w:rFonts w:ascii="仿宋_GB2312" w:eastAsia="仿宋_GB2312"/>
          <w:sz w:val="32"/>
          <w:szCs w:val="32"/>
        </w:rPr>
      </w:pPr>
      <w:r w:rsidRPr="0097045B">
        <w:rPr>
          <w:rFonts w:ascii="仿宋_GB2312" w:eastAsia="仿宋_GB2312" w:hAnsi="宋体" w:hint="eastAsia"/>
          <w:sz w:val="32"/>
          <w:szCs w:val="32"/>
        </w:rPr>
        <w:t>正确</w:t>
      </w:r>
      <w:r w:rsidRPr="0097045B">
        <w:rPr>
          <w:rFonts w:ascii="仿宋_GB2312" w:eastAsia="仿宋_GB2312" w:hint="eastAsia"/>
          <w:sz w:val="32"/>
          <w:szCs w:val="32"/>
        </w:rPr>
        <w:t>答案：对。</w:t>
      </w:r>
    </w:p>
    <w:p w:rsidR="005B6AAD" w:rsidRPr="0097045B" w:rsidRDefault="005B6AAD" w:rsidP="005B6AAD">
      <w:pPr>
        <w:spacing w:line="600" w:lineRule="exact"/>
        <w:ind w:firstLineChars="200" w:firstLine="640"/>
        <w:rPr>
          <w:rFonts w:ascii="仿宋_GB2312" w:eastAsia="仿宋_GB2312"/>
          <w:sz w:val="32"/>
          <w:szCs w:val="32"/>
        </w:rPr>
      </w:pPr>
      <w:r>
        <w:rPr>
          <w:rFonts w:ascii="仿宋_GB2312" w:eastAsia="仿宋_GB2312"/>
          <w:sz w:val="32"/>
          <w:szCs w:val="32"/>
        </w:rPr>
        <w:t>2</w:t>
      </w:r>
      <w:r w:rsidRPr="0097045B">
        <w:rPr>
          <w:rFonts w:ascii="仿宋_GB2312" w:eastAsia="仿宋_GB2312"/>
          <w:sz w:val="32"/>
          <w:szCs w:val="32"/>
        </w:rPr>
        <w:t>5.</w:t>
      </w:r>
      <w:r w:rsidRPr="0097045B">
        <w:rPr>
          <w:rFonts w:ascii="仿宋_GB2312" w:eastAsia="仿宋_GB2312" w:hint="eastAsia"/>
          <w:sz w:val="32"/>
          <w:szCs w:val="32"/>
        </w:rPr>
        <w:t>遵守党的政治纪律是遵守党的全部纪律的基础。（</w:t>
      </w:r>
      <w:r w:rsidRPr="0097045B">
        <w:rPr>
          <w:rFonts w:ascii="仿宋_GB2312" w:eastAsia="仿宋_GB2312"/>
          <w:sz w:val="32"/>
          <w:szCs w:val="32"/>
        </w:rPr>
        <w:t xml:space="preserve">   </w:t>
      </w:r>
      <w:r w:rsidRPr="0097045B">
        <w:rPr>
          <w:rFonts w:ascii="仿宋_GB2312" w:eastAsia="仿宋_GB2312" w:hint="eastAsia"/>
          <w:sz w:val="32"/>
          <w:szCs w:val="32"/>
        </w:rPr>
        <w:t>）</w:t>
      </w:r>
    </w:p>
    <w:p w:rsidR="005B6AAD" w:rsidRPr="0097045B" w:rsidRDefault="005B6AAD" w:rsidP="005B6AAD">
      <w:pPr>
        <w:spacing w:line="600" w:lineRule="exact"/>
        <w:ind w:firstLineChars="200" w:firstLine="640"/>
        <w:rPr>
          <w:rFonts w:ascii="仿宋_GB2312" w:eastAsia="仿宋_GB2312"/>
          <w:sz w:val="32"/>
          <w:szCs w:val="32"/>
        </w:rPr>
      </w:pPr>
      <w:r w:rsidRPr="0097045B">
        <w:rPr>
          <w:rFonts w:ascii="仿宋_GB2312" w:eastAsia="仿宋_GB2312" w:hAnsi="宋体" w:hint="eastAsia"/>
          <w:sz w:val="32"/>
          <w:szCs w:val="32"/>
        </w:rPr>
        <w:lastRenderedPageBreak/>
        <w:t>正确</w:t>
      </w:r>
      <w:r w:rsidRPr="0097045B">
        <w:rPr>
          <w:rFonts w:ascii="仿宋_GB2312" w:eastAsia="仿宋_GB2312" w:hint="eastAsia"/>
          <w:sz w:val="32"/>
          <w:szCs w:val="32"/>
        </w:rPr>
        <w:t>答案：对。</w:t>
      </w:r>
    </w:p>
    <w:p w:rsidR="005B6AAD" w:rsidRDefault="005B6AAD" w:rsidP="005B6AAD">
      <w:pPr>
        <w:spacing w:line="560" w:lineRule="exact"/>
        <w:jc w:val="left"/>
        <w:rPr>
          <w:rFonts w:ascii="华文中宋" w:eastAsia="华文中宋" w:hAnsi="华文中宋"/>
          <w:sz w:val="48"/>
          <w:szCs w:val="48"/>
        </w:rPr>
      </w:pPr>
    </w:p>
    <w:p w:rsidR="005B6AAD" w:rsidRDefault="005B6AAD" w:rsidP="005B6AAD">
      <w:pPr>
        <w:spacing w:line="560" w:lineRule="exact"/>
        <w:jc w:val="left"/>
        <w:rPr>
          <w:rFonts w:ascii="华文中宋" w:eastAsia="华文中宋" w:hAnsi="华文中宋"/>
          <w:sz w:val="48"/>
          <w:szCs w:val="48"/>
        </w:rPr>
      </w:pPr>
    </w:p>
    <w:p w:rsidR="005B6AAD" w:rsidRPr="00646AFF" w:rsidRDefault="005B6AAD" w:rsidP="005B6AAD">
      <w:pPr>
        <w:ind w:firstLineChars="200" w:firstLine="880"/>
        <w:jc w:val="center"/>
        <w:rPr>
          <w:rFonts w:ascii="方正小标宋_GBK" w:eastAsia="方正小标宋_GBK" w:hAnsi="宋体"/>
          <w:sz w:val="44"/>
          <w:szCs w:val="44"/>
        </w:rPr>
      </w:pPr>
      <w:r w:rsidRPr="00646AFF">
        <w:rPr>
          <w:rFonts w:ascii="方正小标宋_GBK" w:eastAsia="方正小标宋_GBK" w:hAnsi="宋体" w:hint="eastAsia"/>
          <w:sz w:val="44"/>
          <w:szCs w:val="44"/>
        </w:rPr>
        <w:t>公共法律知识题（</w:t>
      </w:r>
      <w:r w:rsidRPr="00646AFF">
        <w:rPr>
          <w:rFonts w:ascii="方正小标宋_GBK" w:eastAsia="方正小标宋_GBK" w:hAnsi="宋体"/>
          <w:sz w:val="44"/>
          <w:szCs w:val="44"/>
        </w:rPr>
        <w:t>140</w:t>
      </w:r>
      <w:r w:rsidRPr="00646AFF">
        <w:rPr>
          <w:rFonts w:ascii="方正小标宋_GBK" w:eastAsia="方正小标宋_GBK" w:hAnsi="宋体" w:hint="eastAsia"/>
          <w:sz w:val="44"/>
          <w:szCs w:val="44"/>
        </w:rPr>
        <w:t>题）</w:t>
      </w:r>
    </w:p>
    <w:p w:rsidR="005B6AAD" w:rsidRDefault="005B6AAD" w:rsidP="005B6AAD">
      <w:pPr>
        <w:ind w:firstLineChars="200" w:firstLine="883"/>
        <w:jc w:val="center"/>
        <w:rPr>
          <w:rFonts w:ascii="宋体"/>
          <w:b/>
          <w:sz w:val="44"/>
          <w:szCs w:val="44"/>
        </w:rPr>
      </w:pPr>
    </w:p>
    <w:p w:rsidR="005B6AAD" w:rsidRPr="00646AFF" w:rsidRDefault="005B6AAD" w:rsidP="005B6AAD">
      <w:pPr>
        <w:ind w:firstLineChars="200" w:firstLine="640"/>
        <w:rPr>
          <w:rFonts w:ascii="黑体" w:eastAsia="黑体" w:hAnsi="宋体"/>
          <w:color w:val="000000"/>
          <w:sz w:val="32"/>
          <w:szCs w:val="32"/>
        </w:rPr>
      </w:pPr>
      <w:r w:rsidRPr="00646AFF">
        <w:rPr>
          <w:rFonts w:ascii="黑体" w:eastAsia="黑体" w:hAnsi="宋体" w:hint="eastAsia"/>
          <w:color w:val="000000"/>
          <w:sz w:val="32"/>
          <w:szCs w:val="32"/>
        </w:rPr>
        <w:t>一、单选题（共</w:t>
      </w:r>
      <w:r w:rsidRPr="00646AFF">
        <w:rPr>
          <w:rFonts w:ascii="黑体" w:eastAsia="黑体" w:hAnsi="宋体"/>
          <w:color w:val="000000"/>
          <w:sz w:val="32"/>
          <w:szCs w:val="32"/>
        </w:rPr>
        <w:t>5</w:t>
      </w:r>
      <w:r>
        <w:rPr>
          <w:rFonts w:ascii="黑体" w:eastAsia="黑体" w:hAnsi="宋体" w:hint="eastAsia"/>
          <w:color w:val="000000"/>
          <w:sz w:val="32"/>
          <w:szCs w:val="32"/>
        </w:rPr>
        <w:t>5</w:t>
      </w:r>
      <w:r w:rsidRPr="00646AFF">
        <w:rPr>
          <w:rFonts w:ascii="黑体" w:eastAsia="黑体" w:hAnsi="宋体" w:hint="eastAsia"/>
          <w:color w:val="000000"/>
          <w:sz w:val="32"/>
          <w:szCs w:val="32"/>
        </w:rPr>
        <w:t>题）</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2018</w:t>
      </w:r>
      <w:r w:rsidRPr="00646AFF">
        <w:rPr>
          <w:rFonts w:ascii="仿宋_GB2312" w:eastAsia="仿宋_GB2312" w:hAnsi="仿宋" w:hint="eastAsia"/>
          <w:color w:val="000000"/>
          <w:sz w:val="32"/>
          <w:szCs w:val="32"/>
        </w:rPr>
        <w:t>年</w:t>
      </w:r>
      <w:r w:rsidRPr="00646AFF">
        <w:rPr>
          <w:rFonts w:ascii="仿宋_GB2312" w:eastAsia="仿宋_GB2312" w:hAnsi="仿宋"/>
          <w:color w:val="000000"/>
          <w:sz w:val="32"/>
          <w:szCs w:val="32"/>
        </w:rPr>
        <w:t>3</w:t>
      </w:r>
      <w:r w:rsidRPr="00646AFF">
        <w:rPr>
          <w:rFonts w:ascii="仿宋_GB2312" w:eastAsia="仿宋_GB2312" w:hAnsi="仿宋" w:hint="eastAsia"/>
          <w:color w:val="000000"/>
          <w:sz w:val="32"/>
          <w:szCs w:val="32"/>
        </w:rPr>
        <w:t>月</w:t>
      </w:r>
      <w:r w:rsidRPr="00646AFF">
        <w:rPr>
          <w:rFonts w:ascii="仿宋_GB2312" w:eastAsia="仿宋_GB2312" w:hAnsi="仿宋"/>
          <w:color w:val="000000"/>
          <w:sz w:val="32"/>
          <w:szCs w:val="32"/>
        </w:rPr>
        <w:t>11</w:t>
      </w:r>
      <w:r w:rsidRPr="00646AFF">
        <w:rPr>
          <w:rFonts w:ascii="仿宋_GB2312" w:eastAsia="仿宋_GB2312" w:hAnsi="仿宋" w:hint="eastAsia"/>
          <w:color w:val="000000"/>
          <w:sz w:val="32"/>
          <w:szCs w:val="32"/>
        </w:rPr>
        <w:t>日第十三届全国人民代表大会第一次会议通过的《中华人民共和国宪法修正案》是我国现行宪法的第</w:t>
      </w:r>
    </w:p>
    <w:p w:rsidR="005B6AAD" w:rsidRPr="00646AFF" w:rsidRDefault="005B6AAD" w:rsidP="005B6AAD">
      <w:pPr>
        <w:rPr>
          <w:rFonts w:ascii="仿宋_GB2312" w:eastAsia="仿宋_GB2312" w:hAnsi="仿宋"/>
          <w:color w:val="000000"/>
          <w:sz w:val="32"/>
          <w:szCs w:val="32"/>
        </w:rPr>
      </w:pP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）次修改。（</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numPr>
          <w:ilvl w:val="0"/>
          <w:numId w:val="4"/>
        </w:numPr>
        <w:ind w:firstLineChars="200" w:firstLine="640"/>
        <w:rPr>
          <w:rFonts w:ascii="仿宋_GB2312" w:eastAsia="仿宋_GB2312" w:hAnsi="仿宋"/>
          <w:color w:val="000000"/>
          <w:sz w:val="32"/>
          <w:szCs w:val="32"/>
        </w:rPr>
      </w:pPr>
      <w:r w:rsidRPr="00646AFF">
        <w:rPr>
          <w:rFonts w:ascii="仿宋_GB2312" w:eastAsia="仿宋_GB2312" w:hAnsi="仿宋" w:hint="eastAsia"/>
          <w:color w:val="000000"/>
          <w:sz w:val="32"/>
          <w:szCs w:val="32"/>
        </w:rPr>
        <w:t>二；</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三；</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四；</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五。</w:t>
      </w:r>
    </w:p>
    <w:p w:rsidR="005B6AAD" w:rsidRPr="00646AFF" w:rsidRDefault="005B6AAD" w:rsidP="005B6AAD">
      <w:pPr>
        <w:spacing w:line="560" w:lineRule="exact"/>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s="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w:t>
      </w:r>
      <w:r w:rsidRPr="00646AFF">
        <w:rPr>
          <w:rFonts w:ascii="仿宋_GB2312" w:eastAsia="仿宋_GB2312" w:hAnsi="仿宋" w:hint="eastAsia"/>
          <w:color w:val="000000"/>
          <w:sz w:val="32"/>
          <w:szCs w:val="32"/>
        </w:rPr>
        <w:t>、新中国先后制定过（</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）部宪法。（</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五；</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四；</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三；</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二。</w:t>
      </w:r>
    </w:p>
    <w:p w:rsidR="005B6AAD" w:rsidRPr="00646AFF" w:rsidRDefault="005B6AAD" w:rsidP="005B6AAD">
      <w:pPr>
        <w:spacing w:line="560" w:lineRule="exact"/>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B</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w:t>
      </w:r>
      <w:r w:rsidRPr="00646AFF">
        <w:rPr>
          <w:rFonts w:ascii="仿宋_GB2312" w:eastAsia="仿宋_GB2312" w:hAnsi="仿宋" w:hint="eastAsia"/>
          <w:color w:val="000000"/>
          <w:sz w:val="32"/>
          <w:szCs w:val="32"/>
        </w:rPr>
        <w:t>、国家为了公共利益的需要，可以依照法律规定对公民的私有财产实行征收或者征用并给予（</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赔偿；</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物质奖励；</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补偿；</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精神奖励。</w:t>
      </w:r>
    </w:p>
    <w:p w:rsidR="005B6AAD" w:rsidRPr="00646AFF" w:rsidRDefault="005B6AAD" w:rsidP="005B6AAD">
      <w:pPr>
        <w:spacing w:line="560" w:lineRule="exact"/>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w:t>
      </w:r>
      <w:r w:rsidRPr="00646AFF">
        <w:rPr>
          <w:rFonts w:ascii="仿宋_GB2312" w:eastAsia="仿宋_GB2312" w:hAnsi="仿宋" w:hint="eastAsia"/>
          <w:color w:val="000000"/>
          <w:sz w:val="32"/>
          <w:szCs w:val="32"/>
        </w:rPr>
        <w:t>、中国坚持独立自主的对外政策，坚持互相尊重主权和领土完整、互不侵犯、互不干涉内政、平等互利、和平共处的五项原则，坚持和平发展道路，坚持互利共赢开放战略，发展同各国的外交关系和经济、文化交流，推动构建（</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A.</w:t>
      </w:r>
      <w:r w:rsidRPr="00646AFF">
        <w:rPr>
          <w:rFonts w:ascii="仿宋_GB2312" w:eastAsia="仿宋_GB2312" w:hAnsi="仿宋" w:hint="eastAsia"/>
          <w:color w:val="000000"/>
          <w:sz w:val="32"/>
          <w:szCs w:val="32"/>
        </w:rPr>
        <w:t>命运共同体；</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地球家园；</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大同世界；</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人类命运共同体。</w:t>
      </w:r>
    </w:p>
    <w:p w:rsidR="005B6AAD" w:rsidRPr="00646AFF" w:rsidRDefault="005B6AAD" w:rsidP="005B6AAD">
      <w:pPr>
        <w:spacing w:line="560" w:lineRule="exact"/>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5</w:t>
      </w:r>
      <w:r w:rsidRPr="00646AFF">
        <w:rPr>
          <w:rFonts w:ascii="仿宋_GB2312" w:eastAsia="仿宋_GB2312" w:hAnsi="仿宋" w:hint="eastAsia"/>
          <w:color w:val="000000"/>
          <w:sz w:val="32"/>
          <w:szCs w:val="32"/>
        </w:rPr>
        <w:t>、任何公民，非经（</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）批准或者决定或者人民法院决定，并由公安机关执行，不受逮捕。（</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公安机关；</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监察机关；</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人民法院；</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人民检察院。</w:t>
      </w:r>
    </w:p>
    <w:p w:rsidR="005B6AAD" w:rsidRPr="00646AFF" w:rsidRDefault="005B6AAD" w:rsidP="005B6AAD">
      <w:pPr>
        <w:spacing w:line="560" w:lineRule="exact"/>
        <w:ind w:firstLineChars="200" w:firstLine="640"/>
        <w:rPr>
          <w:rFonts w:ascii="仿宋_GB2312" w:eastAsia="仿宋_GB2312" w:hAnsi="仿宋"/>
          <w:b/>
          <w:bCs/>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6</w:t>
      </w:r>
      <w:r w:rsidRPr="00646AFF">
        <w:rPr>
          <w:rFonts w:ascii="仿宋_GB2312" w:eastAsia="仿宋_GB2312" w:hAnsi="仿宋" w:hint="eastAsia"/>
          <w:color w:val="000000"/>
          <w:sz w:val="32"/>
          <w:szCs w:val="32"/>
        </w:rPr>
        <w:t>、中华人民共和国的根本制度是（</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人民代表大会制度；</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社会主义制度；</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中国特色社会主义制度；</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人民民主专政。</w:t>
      </w:r>
    </w:p>
    <w:p w:rsidR="005B6AAD" w:rsidRPr="00646AFF" w:rsidRDefault="005B6AAD" w:rsidP="005B6AAD">
      <w:pPr>
        <w:spacing w:line="560" w:lineRule="exact"/>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B</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7</w:t>
      </w:r>
      <w:r w:rsidRPr="00646AFF">
        <w:rPr>
          <w:rFonts w:ascii="仿宋_GB2312" w:eastAsia="仿宋_GB2312" w:hAnsi="仿宋" w:hint="eastAsia"/>
          <w:color w:val="000000"/>
          <w:sz w:val="32"/>
          <w:szCs w:val="32"/>
        </w:rPr>
        <w:t>、国家倡导（</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），提倡爱祖国、爱人民、爱劳动、爱科学、爱社会主义的公德。（</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核心价值观；</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当代中国精神；</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人民为中心；</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社会主义核心价值观。</w:t>
      </w:r>
    </w:p>
    <w:p w:rsidR="005B6AAD" w:rsidRPr="00646AFF" w:rsidRDefault="005B6AAD" w:rsidP="005B6AAD">
      <w:pPr>
        <w:spacing w:line="560" w:lineRule="exact"/>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8</w:t>
      </w:r>
      <w:r w:rsidRPr="00646AFF">
        <w:rPr>
          <w:rFonts w:ascii="仿宋_GB2312" w:eastAsia="仿宋_GB2312" w:hAnsi="仿宋" w:hint="eastAsia"/>
          <w:color w:val="000000"/>
          <w:sz w:val="32"/>
          <w:szCs w:val="32"/>
        </w:rPr>
        <w:t>、我国现行宪法是（</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）宪法。</w:t>
      </w:r>
      <w:r w:rsidRPr="00646AFF">
        <w:rPr>
          <w:rFonts w:ascii="仿宋_GB2312" w:eastAsia="仿宋_GB2312" w:hAnsi="仿宋"/>
          <w:color w:val="000000"/>
          <w:sz w:val="32"/>
          <w:szCs w:val="32"/>
        </w:rPr>
        <w:t>(  )</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A.1982</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B.1978</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C.1975</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D.1954</w:t>
      </w:r>
      <w:r w:rsidRPr="00646AFF">
        <w:rPr>
          <w:rFonts w:ascii="仿宋_GB2312" w:eastAsia="仿宋_GB2312" w:hAnsi="仿宋" w:hint="eastAsia"/>
          <w:color w:val="000000"/>
          <w:sz w:val="32"/>
          <w:szCs w:val="32"/>
        </w:rPr>
        <w:t>。</w:t>
      </w:r>
    </w:p>
    <w:p w:rsidR="005B6AAD" w:rsidRPr="00646AFF" w:rsidRDefault="005B6AAD" w:rsidP="005B6AAD">
      <w:pPr>
        <w:spacing w:line="560" w:lineRule="exact"/>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9</w:t>
      </w:r>
      <w:r w:rsidRPr="00646AFF">
        <w:rPr>
          <w:rFonts w:ascii="仿宋_GB2312" w:eastAsia="仿宋_GB2312" w:hAnsi="仿宋" w:hint="eastAsia"/>
          <w:color w:val="000000"/>
          <w:sz w:val="32"/>
          <w:szCs w:val="32"/>
        </w:rPr>
        <w:t>、国家工作人员就职时应当依照（</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）规定公开进行宪法宣誓。（</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宪法；</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法律；</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行政法规；</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党章。</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lastRenderedPageBreak/>
        <w:t>正确答案：</w:t>
      </w:r>
      <w:r w:rsidRPr="00646AFF">
        <w:rPr>
          <w:rFonts w:ascii="仿宋_GB2312" w:eastAsia="仿宋_GB2312" w:hAnsi="仿宋"/>
          <w:color w:val="000000"/>
          <w:sz w:val="32"/>
          <w:szCs w:val="32"/>
        </w:rPr>
        <w:t>B</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10</w:t>
      </w:r>
      <w:r w:rsidRPr="00646AFF">
        <w:rPr>
          <w:rFonts w:ascii="仿宋_GB2312" w:eastAsia="仿宋_GB2312" w:hAnsi="仿宋" w:hint="eastAsia"/>
          <w:color w:val="000000"/>
          <w:sz w:val="32"/>
          <w:szCs w:val="32"/>
        </w:rPr>
        <w:t>、以下（</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）不是</w:t>
      </w:r>
      <w:r w:rsidRPr="00646AFF">
        <w:rPr>
          <w:rFonts w:ascii="仿宋_GB2312" w:eastAsia="仿宋_GB2312" w:hAnsi="仿宋"/>
          <w:color w:val="000000"/>
          <w:sz w:val="32"/>
          <w:szCs w:val="32"/>
        </w:rPr>
        <w:t>2018</w:t>
      </w:r>
      <w:r w:rsidRPr="00646AFF">
        <w:rPr>
          <w:rFonts w:ascii="仿宋_GB2312" w:eastAsia="仿宋_GB2312" w:hAnsi="仿宋" w:hint="eastAsia"/>
          <w:color w:val="000000"/>
          <w:sz w:val="32"/>
          <w:szCs w:val="32"/>
        </w:rPr>
        <w:t>年宪法修改内容。（</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国家主席取消任期限制的规定；</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有关尊重和保障人权的规定；</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有关监察委员会的规定；</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有关坚持和加强中国共产党全面领导的规定。</w:t>
      </w:r>
    </w:p>
    <w:p w:rsidR="005B6AAD" w:rsidRPr="00646AFF" w:rsidRDefault="005B6AAD" w:rsidP="005B6AAD">
      <w:pPr>
        <w:ind w:firstLineChars="200" w:firstLine="640"/>
        <w:rPr>
          <w:rFonts w:ascii="仿宋_GB2312" w:eastAsia="仿宋_GB2312" w:hAnsi="仿宋"/>
          <w:b/>
          <w:bCs/>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B</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11</w:t>
      </w:r>
      <w:r w:rsidRPr="00646AFF">
        <w:rPr>
          <w:rFonts w:ascii="仿宋_GB2312" w:eastAsia="仿宋_GB2312" w:hAnsi="仿宋" w:hint="eastAsia"/>
          <w:color w:val="000000"/>
          <w:sz w:val="32"/>
          <w:szCs w:val="32"/>
        </w:rPr>
        <w:t>、人民行使国家权力的机关是（</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各级政府；</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司法机关；</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全国人民代表大会和地方各级人民代表大会；</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党代表大会。</w:t>
      </w:r>
    </w:p>
    <w:p w:rsidR="005B6AAD" w:rsidRPr="00646AFF" w:rsidRDefault="005B6AAD" w:rsidP="005B6AAD">
      <w:pPr>
        <w:spacing w:line="560" w:lineRule="exact"/>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12</w:t>
      </w:r>
      <w:r w:rsidRPr="00646AFF">
        <w:rPr>
          <w:rFonts w:ascii="仿宋_GB2312" w:eastAsia="仿宋_GB2312" w:hAnsi="仿宋" w:hint="eastAsia"/>
          <w:color w:val="000000"/>
          <w:sz w:val="32"/>
          <w:szCs w:val="32"/>
        </w:rPr>
        <w:t>、宪法的修改，必须由全国人民代表大会常务委员会或者（</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）以上的全国人民代表大会代表提议，并由全国人民代表大会以全体代表的（</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）以上的多数通过。（</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A.1/5  2/3</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B.1/2  3/4;C.2/3  1/2;D.1/2  3/5</w:t>
      </w:r>
    </w:p>
    <w:p w:rsidR="005B6AAD" w:rsidRPr="00646AFF" w:rsidRDefault="005B6AAD" w:rsidP="005B6AAD">
      <w:pPr>
        <w:spacing w:line="560" w:lineRule="exact"/>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13</w:t>
      </w:r>
      <w:r w:rsidRPr="00646AFF">
        <w:rPr>
          <w:rFonts w:ascii="仿宋_GB2312" w:eastAsia="仿宋_GB2312" w:hAnsi="仿宋" w:hint="eastAsia"/>
          <w:color w:val="000000"/>
          <w:sz w:val="32"/>
          <w:szCs w:val="32"/>
        </w:rPr>
        <w:t>、中国特色社会主义最本质的特征是（</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共同富裕；</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公有制；</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中国共产党领导；</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多党合作的政治协商。</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14</w:t>
      </w:r>
      <w:r w:rsidRPr="00646AFF">
        <w:rPr>
          <w:rFonts w:ascii="仿宋_GB2312" w:eastAsia="仿宋_GB2312" w:hAnsi="仿宋" w:hint="eastAsia"/>
          <w:color w:val="000000"/>
          <w:sz w:val="32"/>
          <w:szCs w:val="32"/>
        </w:rPr>
        <w:t>、我国的国家机构实行的原则是（</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集体领导；</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集中领导；</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民主；</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民主集中制。</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15</w:t>
      </w:r>
      <w:r w:rsidRPr="00646AFF">
        <w:rPr>
          <w:rFonts w:ascii="仿宋_GB2312" w:eastAsia="仿宋_GB2312" w:hAnsi="仿宋" w:hint="eastAsia"/>
          <w:color w:val="000000"/>
          <w:sz w:val="32"/>
          <w:szCs w:val="32"/>
        </w:rPr>
        <w:t>、中华人民共和国实行依法治国，建设社会主义（</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）国家。（）</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法治；</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法制；</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民主；</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现代化。</w:t>
      </w:r>
    </w:p>
    <w:p w:rsidR="005B6AAD" w:rsidRPr="00646AFF" w:rsidRDefault="005B6AAD" w:rsidP="005B6AAD">
      <w:pPr>
        <w:spacing w:line="560" w:lineRule="exact"/>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16</w:t>
      </w:r>
      <w:r w:rsidRPr="00646AFF">
        <w:rPr>
          <w:rFonts w:ascii="仿宋_GB2312" w:eastAsia="仿宋_GB2312" w:hAnsi="仿宋" w:hint="eastAsia"/>
          <w:color w:val="000000"/>
          <w:sz w:val="32"/>
          <w:szCs w:val="32"/>
        </w:rPr>
        <w:t>、社会主义全民所有制经济，是国民经济中的（</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）力量。（</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主要；</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主导；</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主体；</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中坚。</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B</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17</w:t>
      </w:r>
      <w:r w:rsidRPr="00646AFF">
        <w:rPr>
          <w:rFonts w:ascii="仿宋_GB2312" w:eastAsia="仿宋_GB2312" w:hAnsi="仿宋" w:hint="eastAsia"/>
          <w:color w:val="000000"/>
          <w:sz w:val="32"/>
          <w:szCs w:val="32"/>
        </w:rPr>
        <w:t>、土地的（</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）可以依照法律的规定转让。（）</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所有权；</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收益权；</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使用权；</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占有权。</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18</w:t>
      </w:r>
      <w:r w:rsidRPr="00646AFF">
        <w:rPr>
          <w:rFonts w:ascii="仿宋_GB2312" w:eastAsia="仿宋_GB2312" w:hAnsi="仿宋" w:hint="eastAsia"/>
          <w:color w:val="000000"/>
          <w:sz w:val="32"/>
          <w:szCs w:val="32"/>
        </w:rPr>
        <w:t>、我国实行（</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）经济。（</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计划；</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市场；</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计划与市场相结合；</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社会主义市场。</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19</w:t>
      </w:r>
      <w:r w:rsidRPr="00646AFF">
        <w:rPr>
          <w:rFonts w:ascii="仿宋_GB2312" w:eastAsia="仿宋_GB2312" w:hAnsi="仿宋" w:hint="eastAsia"/>
          <w:color w:val="000000"/>
          <w:sz w:val="32"/>
          <w:szCs w:val="32"/>
        </w:rPr>
        <w:t>、外国的企业和其他经济组织或者个人在中国投资，应当遵守（</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）的规定。（</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党规党纪；</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国际法；</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中国法律；</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国务院文件。</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20</w:t>
      </w:r>
      <w:r w:rsidRPr="00646AFF">
        <w:rPr>
          <w:rFonts w:ascii="仿宋_GB2312" w:eastAsia="仿宋_GB2312" w:hAnsi="仿宋" w:hint="eastAsia"/>
          <w:color w:val="000000"/>
          <w:sz w:val="32"/>
          <w:szCs w:val="32"/>
        </w:rPr>
        <w:t>、在特别行政区内实行的制度按照具体情况由（</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）规定。（</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中华人民共和国宪法；</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国务院以行政法规；</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全国人民代表大会以法律；</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全国人大常委会以法律。</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lastRenderedPageBreak/>
        <w:t>正确答案：</w:t>
      </w:r>
      <w:r w:rsidRPr="00646AFF">
        <w:rPr>
          <w:rFonts w:ascii="仿宋_GB2312" w:eastAsia="仿宋_GB2312" w:hAnsi="仿宋"/>
          <w:color w:val="000000"/>
          <w:sz w:val="32"/>
          <w:szCs w:val="32"/>
        </w:rPr>
        <w:t>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21</w:t>
      </w:r>
      <w:r w:rsidRPr="00646AFF">
        <w:rPr>
          <w:rFonts w:ascii="仿宋_GB2312" w:eastAsia="仿宋_GB2312" w:hAnsi="仿宋" w:hint="eastAsia"/>
          <w:color w:val="000000"/>
          <w:sz w:val="32"/>
          <w:szCs w:val="32"/>
        </w:rPr>
        <w:t>、妇女在政治的、经济的、文化的、社会的和家庭的生活等各方面享有（</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）的权利。（</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显著高于男子；</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略高于男子；</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稍低于男子；</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同男子平等。</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22</w:t>
      </w:r>
      <w:r w:rsidRPr="00646AFF">
        <w:rPr>
          <w:rFonts w:ascii="仿宋_GB2312" w:eastAsia="仿宋_GB2312" w:hAnsi="仿宋" w:hint="eastAsia"/>
          <w:color w:val="000000"/>
          <w:sz w:val="32"/>
          <w:szCs w:val="32"/>
        </w:rPr>
        <w:t>、我国的最高国家权力机关是（</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全国人民代表大会；</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中共中央；</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国务院；</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国家主席。</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23</w:t>
      </w:r>
      <w:r w:rsidRPr="00646AFF">
        <w:rPr>
          <w:rFonts w:ascii="仿宋_GB2312" w:eastAsia="仿宋_GB2312" w:hAnsi="仿宋" w:hint="eastAsia"/>
          <w:color w:val="000000"/>
          <w:sz w:val="32"/>
          <w:szCs w:val="32"/>
        </w:rPr>
        <w:t>、国务院制定的行政法规、决定和命令，如果同宪法、法律相抵触，（</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）有权予以撤销。（</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全国人民代表大会常务委员会委员长；</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全国人民代表大会常务委员会；</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国务院总理；</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国家主席。</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B</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24</w:t>
      </w:r>
      <w:r w:rsidRPr="00646AFF">
        <w:rPr>
          <w:rFonts w:ascii="仿宋_GB2312" w:eastAsia="仿宋_GB2312" w:hAnsi="仿宋" w:hint="eastAsia"/>
          <w:color w:val="000000"/>
          <w:sz w:val="32"/>
          <w:szCs w:val="32"/>
        </w:rPr>
        <w:t>、有权决定全国或者个别省、自治区、直辖市进入紧急状态的机构是（</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全国人民代表大会常务委员会；</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中央军委主席；</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国务院总理；</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国家主席。</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25</w:t>
      </w:r>
      <w:r w:rsidRPr="00646AFF">
        <w:rPr>
          <w:rFonts w:ascii="仿宋_GB2312" w:eastAsia="仿宋_GB2312" w:hAnsi="仿宋" w:hint="eastAsia"/>
          <w:color w:val="000000"/>
          <w:sz w:val="32"/>
          <w:szCs w:val="32"/>
        </w:rPr>
        <w:t>、担任国家主席、副主席的人必须是有选举权和被选举权的年满（</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）周岁的中华人民共和国公民。（</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A.60</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B.55</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C.50</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D.45</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26</w:t>
      </w:r>
      <w:r w:rsidRPr="00646AFF">
        <w:rPr>
          <w:rFonts w:ascii="仿宋_GB2312" w:eastAsia="仿宋_GB2312" w:hAnsi="仿宋" w:hint="eastAsia"/>
          <w:color w:val="000000"/>
          <w:sz w:val="32"/>
          <w:szCs w:val="32"/>
        </w:rPr>
        <w:t>、自治州、县、自治县、市的建置和区域划分由（</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）批准。（</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省级政府；</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省级人大；</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民政部；</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国务院。</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27</w:t>
      </w:r>
      <w:r w:rsidRPr="00646AFF">
        <w:rPr>
          <w:rFonts w:ascii="仿宋_GB2312" w:eastAsia="仿宋_GB2312" w:hAnsi="仿宋" w:hint="eastAsia"/>
          <w:color w:val="000000"/>
          <w:sz w:val="32"/>
          <w:szCs w:val="32"/>
        </w:rPr>
        <w:t>、监察委员会的组织和职权由（</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）规定。（</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宪法；</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法律；</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全国人常委会的决定；</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章程。</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B</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28</w:t>
      </w:r>
      <w:r w:rsidRPr="00646AFF">
        <w:rPr>
          <w:rFonts w:ascii="仿宋_GB2312" w:eastAsia="仿宋_GB2312" w:hAnsi="仿宋" w:hint="eastAsia"/>
          <w:color w:val="000000"/>
          <w:sz w:val="32"/>
          <w:szCs w:val="32"/>
        </w:rPr>
        <w:t>、监察委员会依照法律规定独立行使（</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）权，不受行政机关、社会团体和个人的干涉。（</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侦查；</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审查；</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检察；</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监察。</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29</w:t>
      </w:r>
      <w:r w:rsidRPr="00646AFF">
        <w:rPr>
          <w:rFonts w:ascii="仿宋_GB2312" w:eastAsia="仿宋_GB2312" w:hAnsi="仿宋" w:hint="eastAsia"/>
          <w:color w:val="000000"/>
          <w:sz w:val="32"/>
          <w:szCs w:val="32"/>
        </w:rPr>
        <w:t>、上级人民检察院（</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）下级人民检察院的工作。</w:t>
      </w:r>
      <w:r w:rsidRPr="00646AFF">
        <w:rPr>
          <w:rFonts w:ascii="仿宋_GB2312" w:eastAsia="仿宋_GB2312" w:hAnsi="仿宋"/>
          <w:color w:val="000000"/>
          <w:sz w:val="32"/>
          <w:szCs w:val="32"/>
        </w:rPr>
        <w:t>( )</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领导；</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指导；</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监督；</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协调。</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30</w:t>
      </w:r>
      <w:r w:rsidRPr="00646AFF">
        <w:rPr>
          <w:rFonts w:ascii="仿宋_GB2312" w:eastAsia="仿宋_GB2312" w:hAnsi="仿宋" w:hint="eastAsia"/>
          <w:color w:val="000000"/>
          <w:sz w:val="32"/>
          <w:szCs w:val="32"/>
        </w:rPr>
        <w:t>、有权制定和修改刑事、民事、国家机构的和其他的基本法律的是（</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全国人民代表大会和全国人民代表大会常务委员会；</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全国人民代表大会常务委员会；</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全国人民代表大会；</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国务院。</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31</w:t>
      </w:r>
      <w:r w:rsidRPr="00646AFF">
        <w:rPr>
          <w:rFonts w:ascii="仿宋_GB2312" w:eastAsia="仿宋_GB2312" w:hAnsi="仿宋" w:hint="eastAsia"/>
          <w:color w:val="000000"/>
          <w:sz w:val="32"/>
          <w:szCs w:val="32"/>
        </w:rPr>
        <w:t>、人民检察院是国家的（</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侦查机关；</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审判机关；</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监察机关；</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法律监督机关。</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32</w:t>
      </w:r>
      <w:r w:rsidRPr="00646AFF">
        <w:rPr>
          <w:rFonts w:ascii="仿宋_GB2312" w:eastAsia="仿宋_GB2312" w:hAnsi="仿宋" w:hint="eastAsia"/>
          <w:color w:val="000000"/>
          <w:sz w:val="32"/>
          <w:szCs w:val="32"/>
        </w:rPr>
        <w:t>、人民法院审理行政案件，对行政行为是否（）进行审查。（）</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．正当</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．合理</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．合法</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．真实</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33</w:t>
      </w:r>
      <w:r w:rsidRPr="00646AFF">
        <w:rPr>
          <w:rFonts w:ascii="仿宋_GB2312" w:eastAsia="仿宋_GB2312" w:hAnsi="仿宋" w:hint="eastAsia"/>
          <w:color w:val="000000"/>
          <w:sz w:val="32"/>
          <w:szCs w:val="32"/>
        </w:rPr>
        <w:t>、当事人在行政诉讼中的（</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）平等。（</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．民事地位</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．诉讼地位</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．经济地位</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．法律地位</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s="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34</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）有权对行政诉讼实行法律监督。（</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．人民检察院</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．司法行政机关</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．监察机关</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．人大常委会</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35</w:t>
      </w:r>
      <w:r w:rsidRPr="00646AFF">
        <w:rPr>
          <w:rFonts w:ascii="仿宋_GB2312" w:eastAsia="仿宋_GB2312" w:hAnsi="仿宋" w:hint="eastAsia"/>
          <w:color w:val="000000"/>
          <w:sz w:val="32"/>
          <w:szCs w:val="32"/>
        </w:rPr>
        <w:t>、对合肥市人民政府所作的行政行为提起诉讼的第一审行政案件，应当由（）级别的人民法院管辖。（）</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最高</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高级</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中级</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基层</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36</w:t>
      </w:r>
      <w:r w:rsidRPr="00646AFF">
        <w:rPr>
          <w:rFonts w:ascii="仿宋_GB2312" w:eastAsia="仿宋_GB2312" w:hAnsi="仿宋" w:hint="eastAsia"/>
          <w:color w:val="000000"/>
          <w:sz w:val="32"/>
          <w:szCs w:val="32"/>
        </w:rPr>
        <w:t>、经过行政复议且复议机关改变了原行政行为的行政诉讼案件，其被告应当是（</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复议机关</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作出原行政行为的机关</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作出原行政行为的机关和复议机关</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出原行政行为的机关或复议机关。</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37</w:t>
      </w:r>
      <w:r w:rsidRPr="00646AFF">
        <w:rPr>
          <w:rFonts w:ascii="仿宋_GB2312" w:eastAsia="仿宋_GB2312" w:hAnsi="仿宋" w:hint="eastAsia"/>
          <w:color w:val="000000"/>
          <w:sz w:val="32"/>
          <w:szCs w:val="32"/>
        </w:rPr>
        <w:t>、公民、法人或者其他组织直接向人民法院提起诉讼的，应当自知道或者应当知道作出行政行为之日起（</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）内提出。法律另有规定的除外。（</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一个月</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三个月</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六个月</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一年</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38</w:t>
      </w:r>
      <w:r w:rsidRPr="00646AFF">
        <w:rPr>
          <w:rFonts w:ascii="仿宋_GB2312" w:eastAsia="仿宋_GB2312" w:hAnsi="仿宋" w:hint="eastAsia"/>
          <w:color w:val="000000"/>
          <w:sz w:val="32"/>
          <w:szCs w:val="32"/>
        </w:rPr>
        <w:t>、人民法院在接到起诉状时对符合行政诉讼法规定的起诉条件的，应当（</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）立案。（</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审查</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全部</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无条件</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登记</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39</w:t>
      </w:r>
      <w:r w:rsidRPr="00646AFF">
        <w:rPr>
          <w:rFonts w:ascii="仿宋_GB2312" w:eastAsia="仿宋_GB2312" w:hAnsi="仿宋" w:hint="eastAsia"/>
          <w:color w:val="000000"/>
          <w:sz w:val="32"/>
          <w:szCs w:val="32"/>
        </w:rPr>
        <w:t>、在行政诉讼中，</w:t>
      </w:r>
      <w:r w:rsidRPr="00646AFF">
        <w:rPr>
          <w:rFonts w:ascii="仿宋_GB2312" w:eastAsia="仿宋_GB2312" w:hAnsi="仿宋"/>
          <w:color w:val="000000"/>
          <w:sz w:val="32"/>
          <w:szCs w:val="32"/>
        </w:rPr>
        <w:t>(  )</w:t>
      </w:r>
      <w:r w:rsidRPr="00646AFF">
        <w:rPr>
          <w:rFonts w:ascii="仿宋_GB2312" w:eastAsia="仿宋_GB2312" w:hAnsi="仿宋" w:hint="eastAsia"/>
          <w:color w:val="000000"/>
          <w:sz w:val="32"/>
          <w:szCs w:val="32"/>
        </w:rPr>
        <w:t>对作出的行政行为负有举证责任。</w:t>
      </w:r>
      <w:r w:rsidRPr="00646AFF">
        <w:rPr>
          <w:rFonts w:ascii="仿宋_GB2312" w:eastAsia="仿宋_GB2312" w:hAnsi="仿宋"/>
          <w:color w:val="000000"/>
          <w:sz w:val="32"/>
          <w:szCs w:val="32"/>
        </w:rPr>
        <w:t>(  )</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原告</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被告</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知情人</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第三人</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B</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40</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）属于的第一审行政案件可以适用简易程序审理</w:t>
      </w:r>
      <w:r w:rsidRPr="00646AFF">
        <w:rPr>
          <w:rFonts w:ascii="仿宋_GB2312" w:eastAsia="仿宋_GB2312" w:hAnsi="仿宋" w:hint="eastAsia"/>
          <w:b/>
          <w:color w:val="000000"/>
          <w:sz w:val="32"/>
          <w:szCs w:val="32"/>
        </w:rPr>
        <w:t>。</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发回重审的案件</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按照审判监督程序再审的案件</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涉及款额在五千元以下的案件</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政府信息公开的案件</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41</w:t>
      </w:r>
      <w:r w:rsidRPr="00646AFF">
        <w:rPr>
          <w:rFonts w:ascii="仿宋_GB2312" w:eastAsia="仿宋_GB2312" w:hAnsi="仿宋" w:hint="eastAsia"/>
          <w:color w:val="000000"/>
          <w:sz w:val="32"/>
          <w:szCs w:val="32"/>
        </w:rPr>
        <w:t>、人民法院审理上诉的行政案件，应当对原审人民法院的判决、裁定和被诉行政行为进行</w:t>
      </w:r>
      <w:r w:rsidRPr="00646AFF">
        <w:rPr>
          <w:rFonts w:ascii="仿宋_GB2312" w:eastAsia="仿宋_GB2312" w:hAnsi="仿宋"/>
          <w:color w:val="000000"/>
          <w:sz w:val="32"/>
          <w:szCs w:val="32"/>
        </w:rPr>
        <w:t>()</w:t>
      </w:r>
      <w:r w:rsidRPr="00646AFF">
        <w:rPr>
          <w:rFonts w:ascii="仿宋_GB2312" w:eastAsia="仿宋_GB2312" w:hAnsi="仿宋" w:hint="eastAsia"/>
          <w:color w:val="000000"/>
          <w:sz w:val="32"/>
          <w:szCs w:val="32"/>
        </w:rPr>
        <w:t>审查。</w:t>
      </w:r>
      <w:r w:rsidRPr="00646AFF">
        <w:rPr>
          <w:rFonts w:ascii="仿宋_GB2312" w:eastAsia="仿宋_GB2312" w:hAnsi="仿宋"/>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A.</w:t>
      </w:r>
      <w:r w:rsidRPr="00646AFF">
        <w:rPr>
          <w:rFonts w:ascii="仿宋_GB2312" w:eastAsia="仿宋_GB2312" w:hAnsi="仿宋" w:hint="eastAsia"/>
          <w:color w:val="000000"/>
          <w:sz w:val="32"/>
          <w:szCs w:val="32"/>
        </w:rPr>
        <w:t>有效</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部分</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全面</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针对性</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s="Segoe UI"/>
          <w:color w:val="000000"/>
          <w:sz w:val="32"/>
          <w:szCs w:val="32"/>
        </w:rPr>
      </w:pPr>
      <w:r w:rsidRPr="00646AFF">
        <w:rPr>
          <w:rFonts w:ascii="仿宋_GB2312" w:eastAsia="仿宋_GB2312" w:hAnsi="仿宋"/>
          <w:color w:val="000000"/>
          <w:sz w:val="32"/>
          <w:szCs w:val="32"/>
        </w:rPr>
        <w:t>42</w:t>
      </w:r>
      <w:r w:rsidRPr="00646AFF">
        <w:rPr>
          <w:rFonts w:ascii="仿宋_GB2312" w:eastAsia="仿宋_GB2312" w:hAnsi="仿宋" w:hint="eastAsia"/>
          <w:color w:val="000000"/>
          <w:sz w:val="32"/>
          <w:szCs w:val="32"/>
        </w:rPr>
        <w:t>、</w:t>
      </w:r>
      <w:r w:rsidRPr="00646AFF">
        <w:rPr>
          <w:rFonts w:ascii="仿宋_GB2312" w:eastAsia="仿宋_GB2312" w:hAnsi="仿宋" w:cs="Segoe UI" w:hint="eastAsia"/>
          <w:color w:val="000000"/>
          <w:sz w:val="32"/>
          <w:szCs w:val="32"/>
        </w:rPr>
        <w:t>法律规范应当明确、具体，具有针对性和（）。（）</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科学性</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实践性</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cs="Segoe UI" w:hint="eastAsia"/>
          <w:color w:val="000000"/>
          <w:sz w:val="32"/>
          <w:szCs w:val="32"/>
        </w:rPr>
        <w:t>可执行性</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严谨性</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43</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s="Segoe UI" w:hint="eastAsia"/>
          <w:color w:val="000000"/>
          <w:sz w:val="32"/>
          <w:szCs w:val="32"/>
        </w:rPr>
        <w:t>制定和修改刑事、民事、国家机构的和其他的基本法律。</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全国人民代表大会常务委员会</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全国人民代表大会</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国务院</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全国人民代表大会和全国人民代表大会常务委员会</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B</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44</w:t>
      </w:r>
      <w:r w:rsidRPr="00646AFF">
        <w:rPr>
          <w:rFonts w:ascii="仿宋_GB2312" w:eastAsia="仿宋_GB2312" w:hAnsi="仿宋" w:hint="eastAsia"/>
          <w:color w:val="000000"/>
          <w:sz w:val="32"/>
          <w:szCs w:val="32"/>
        </w:rPr>
        <w:t>、列入全国人民代表大会会议议程的法律案，由根据各代表团和有关的专门委员会的审议意见，对法律案进行统一审议，（）向主席团提出审议结果报告和法律草案修改稿，对重要的不同意见应当在审议结果报告中予以说明，经主席团会议审</w:t>
      </w:r>
      <w:r w:rsidRPr="00646AFF">
        <w:rPr>
          <w:rFonts w:ascii="仿宋_GB2312" w:eastAsia="仿宋_GB2312" w:hAnsi="仿宋" w:hint="eastAsia"/>
          <w:color w:val="000000"/>
          <w:sz w:val="32"/>
          <w:szCs w:val="32"/>
        </w:rPr>
        <w:lastRenderedPageBreak/>
        <w:t>议通过后，印发会议。（）</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全国人民代表大会主席团</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主席团常务主席</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法律委员会</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大会秘书处</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45</w:t>
      </w:r>
      <w:r w:rsidRPr="00646AFF">
        <w:rPr>
          <w:rFonts w:ascii="仿宋_GB2312" w:eastAsia="仿宋_GB2312" w:hAnsi="仿宋" w:hint="eastAsia"/>
          <w:color w:val="000000"/>
          <w:sz w:val="32"/>
          <w:szCs w:val="32"/>
        </w:rPr>
        <w:t>、法律的解释权属于（</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最高人民法院</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最高人民检察院</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全国人民代表大会</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全国人民代表大会常务委员会</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46</w:t>
      </w:r>
      <w:r w:rsidRPr="00646AFF">
        <w:rPr>
          <w:rFonts w:ascii="仿宋_GB2312" w:eastAsia="仿宋_GB2312" w:hAnsi="仿宋" w:hint="eastAsia"/>
          <w:color w:val="000000"/>
          <w:sz w:val="32"/>
          <w:szCs w:val="32"/>
        </w:rPr>
        <w:t>、常务委员会组成人员（</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）人以上联名，可以向常务委员会提出法律案，由委员长会议决定是否列入常务委员会会议议程，或者先交有关的专门委员会审议、提出是否列入会议议程的意见，再决定是否列入常务委员会会议议程。（</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A.5</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B.10</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C.30</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D.50</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B</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47</w:t>
      </w:r>
      <w:r w:rsidRPr="00646AFF">
        <w:rPr>
          <w:rFonts w:ascii="仿宋_GB2312" w:eastAsia="仿宋_GB2312" w:hAnsi="仿宋" w:hint="eastAsia"/>
          <w:color w:val="000000"/>
          <w:sz w:val="32"/>
          <w:szCs w:val="32"/>
        </w:rPr>
        <w:t>、列入常务委员会会议议程的法律案，一般应当经（</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hint="eastAsia"/>
          <w:color w:val="000000"/>
          <w:sz w:val="32"/>
          <w:szCs w:val="32"/>
        </w:rPr>
        <w:lastRenderedPageBreak/>
        <w:t>次常务委员会会议审议后再交付表决。（</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A.1</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B.2</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C.3</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D.4</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48</w:t>
      </w:r>
      <w:r w:rsidRPr="00646AFF">
        <w:rPr>
          <w:rFonts w:ascii="仿宋_GB2312" w:eastAsia="仿宋_GB2312" w:hAnsi="仿宋" w:hint="eastAsia"/>
          <w:color w:val="000000"/>
          <w:sz w:val="32"/>
          <w:szCs w:val="32"/>
        </w:rPr>
        <w:t>、法律解释草案表决稿由常务委员会全体组成人员的过半数通过，由（</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）发布公告予以公布。（</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全国人大常委会委员长</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全国人大常委会秘书长</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国家主席</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常务委员会</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49</w:t>
      </w:r>
      <w:r w:rsidRPr="00646AFF">
        <w:rPr>
          <w:rFonts w:ascii="仿宋_GB2312" w:eastAsia="仿宋_GB2312" w:hAnsi="仿宋" w:hint="eastAsia"/>
          <w:color w:val="000000"/>
          <w:sz w:val="32"/>
          <w:szCs w:val="32"/>
        </w:rPr>
        <w:t>、下列不符合公务员任职条件要求的是</w:t>
      </w:r>
      <w:r w:rsidRPr="00646AFF">
        <w:rPr>
          <w:rFonts w:ascii="仿宋_GB2312" w:eastAsia="仿宋_GB2312" w:hAnsi="仿宋"/>
          <w:color w:val="000000"/>
          <w:sz w:val="32"/>
          <w:szCs w:val="32"/>
        </w:rPr>
        <w:t xml:space="preserve"> (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具有中华人民共和国国籍</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年满二十三周岁</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具有良好的品行</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具有正常履行职责的身体条件</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B</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50</w:t>
      </w:r>
      <w:r w:rsidRPr="00646AFF">
        <w:rPr>
          <w:rFonts w:ascii="仿宋_GB2312" w:eastAsia="仿宋_GB2312" w:hAnsi="仿宋" w:hint="eastAsia"/>
          <w:color w:val="000000"/>
          <w:sz w:val="32"/>
          <w:szCs w:val="32"/>
        </w:rPr>
        <w:t>、公务员的任用，坚持任人唯贤、德才兼备的原则，注重（</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工作实绩</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B.</w:t>
      </w:r>
      <w:r w:rsidRPr="00646AFF">
        <w:rPr>
          <w:rFonts w:ascii="仿宋_GB2312" w:eastAsia="仿宋_GB2312" w:hAnsi="仿宋" w:hint="eastAsia"/>
          <w:color w:val="000000"/>
          <w:sz w:val="32"/>
          <w:szCs w:val="32"/>
        </w:rPr>
        <w:t>工作能力</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政治素质</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忠诚品质</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51</w:t>
      </w:r>
      <w:r w:rsidRPr="00646AFF">
        <w:rPr>
          <w:rFonts w:ascii="仿宋_GB2312" w:eastAsia="仿宋_GB2312" w:hAnsi="仿宋" w:hint="eastAsia"/>
          <w:color w:val="000000"/>
          <w:sz w:val="32"/>
          <w:szCs w:val="32"/>
        </w:rPr>
        <w:t>、确定公务员工资及其他待遇的依据是（</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年龄</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贡献</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文化程度</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职务与级别</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52</w:t>
      </w:r>
      <w:r w:rsidRPr="00646AFF">
        <w:rPr>
          <w:rFonts w:ascii="仿宋_GB2312" w:eastAsia="仿宋_GB2312" w:hAnsi="仿宋" w:hint="eastAsia"/>
          <w:color w:val="000000"/>
          <w:sz w:val="32"/>
          <w:szCs w:val="32"/>
        </w:rPr>
        <w:t>、定期考核中被确定为不称职的公务员，按照规定程序（</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）任职。（</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降低一个职务层次</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降低二个职务层次</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设立新的试用期</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不受任何影响</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53</w:t>
      </w:r>
      <w:r w:rsidRPr="00646AFF">
        <w:rPr>
          <w:rFonts w:ascii="仿宋_GB2312" w:eastAsia="仿宋_GB2312" w:hAnsi="仿宋" w:hint="eastAsia"/>
          <w:color w:val="000000"/>
          <w:sz w:val="32"/>
          <w:szCs w:val="32"/>
        </w:rPr>
        <w:t>、公务员受到撤职处分，其处分期间为（</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二十四个月</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十八个月</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十二个月</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六个月</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lastRenderedPageBreak/>
        <w:t>正确答案：</w:t>
      </w:r>
      <w:r w:rsidRPr="00646AFF">
        <w:rPr>
          <w:rFonts w:ascii="仿宋_GB2312" w:eastAsia="仿宋_GB2312" w:hAnsi="仿宋"/>
          <w:color w:val="000000"/>
          <w:sz w:val="32"/>
          <w:szCs w:val="32"/>
        </w:rPr>
        <w:t>A</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54</w:t>
      </w:r>
      <w:r w:rsidRPr="00646AFF">
        <w:rPr>
          <w:rFonts w:ascii="仿宋_GB2312" w:eastAsia="仿宋_GB2312" w:hAnsi="仿宋" w:hint="eastAsia"/>
          <w:color w:val="000000"/>
          <w:sz w:val="32"/>
          <w:szCs w:val="32"/>
        </w:rPr>
        <w:t>、公务员在法定工作日之外加班的，应当给予（</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加班工资</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物质奖励</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相应的补休</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嘉奖</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55</w:t>
      </w:r>
      <w:r w:rsidRPr="00646AFF">
        <w:rPr>
          <w:rFonts w:ascii="仿宋_GB2312" w:eastAsia="仿宋_GB2312" w:hAnsi="仿宋" w:hint="eastAsia"/>
          <w:color w:val="000000"/>
          <w:sz w:val="32"/>
          <w:szCs w:val="32"/>
        </w:rPr>
        <w:t>、国家倡导（</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），提倡爱祖国、爱人民、爱劳动、爱科学、爱社会主义的公德。（</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核心价值观</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当代中国精神</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人民为中心</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社会主义核心价值观</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黑体" w:eastAsia="黑体"/>
          <w:color w:val="000000"/>
          <w:sz w:val="32"/>
          <w:szCs w:val="32"/>
        </w:rPr>
      </w:pPr>
      <w:r w:rsidRPr="00646AFF">
        <w:rPr>
          <w:rFonts w:ascii="黑体" w:eastAsia="黑体" w:hAnsi="宋体" w:hint="eastAsia"/>
          <w:color w:val="000000"/>
          <w:sz w:val="32"/>
          <w:szCs w:val="32"/>
        </w:rPr>
        <w:t>二、多选题（共</w:t>
      </w:r>
      <w:r w:rsidRPr="00646AFF">
        <w:rPr>
          <w:rFonts w:ascii="黑体" w:eastAsia="黑体" w:hAnsi="宋体"/>
          <w:color w:val="000000"/>
          <w:sz w:val="32"/>
          <w:szCs w:val="32"/>
        </w:rPr>
        <w:t>4</w:t>
      </w:r>
      <w:r>
        <w:rPr>
          <w:rFonts w:ascii="黑体" w:eastAsia="黑体" w:hAnsi="宋体" w:hint="eastAsia"/>
          <w:color w:val="000000"/>
          <w:sz w:val="32"/>
          <w:szCs w:val="32"/>
        </w:rPr>
        <w:t>5</w:t>
      </w:r>
      <w:r w:rsidRPr="00646AFF">
        <w:rPr>
          <w:rFonts w:ascii="黑体" w:eastAsia="黑体" w:hAnsi="宋体" w:hint="eastAsia"/>
          <w:color w:val="000000"/>
          <w:sz w:val="32"/>
          <w:szCs w:val="32"/>
        </w:rPr>
        <w:t>题）</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w:t>
      </w:r>
      <w:r w:rsidRPr="00646AFF">
        <w:rPr>
          <w:rFonts w:ascii="仿宋_GB2312" w:eastAsia="仿宋_GB2312" w:hAnsi="仿宋" w:hint="eastAsia"/>
          <w:color w:val="000000"/>
          <w:sz w:val="32"/>
          <w:szCs w:val="32"/>
        </w:rPr>
        <w:t>、我国社会主义建设的指导思想包括（</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马克思列宁主义</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毛泽东思想</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邓小平理论</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“三个代表”重要思想</w:t>
      </w:r>
      <w:r w:rsidRPr="00646AFF">
        <w:rPr>
          <w:rFonts w:ascii="仿宋_GB2312" w:eastAsia="仿宋_GB2312" w:hAnsi="仿宋"/>
          <w:color w:val="000000"/>
          <w:sz w:val="32"/>
          <w:szCs w:val="32"/>
        </w:rPr>
        <w:t>;E.</w:t>
      </w:r>
      <w:r w:rsidRPr="00646AFF">
        <w:rPr>
          <w:rFonts w:ascii="仿宋_GB2312" w:eastAsia="仿宋_GB2312" w:hAnsi="仿宋" w:hint="eastAsia"/>
          <w:color w:val="000000"/>
          <w:sz w:val="32"/>
          <w:szCs w:val="32"/>
        </w:rPr>
        <w:t>科学发展观</w:t>
      </w:r>
      <w:r w:rsidRPr="00646AFF">
        <w:rPr>
          <w:rFonts w:ascii="仿宋_GB2312" w:eastAsia="仿宋_GB2312" w:hAnsi="仿宋"/>
          <w:color w:val="000000"/>
          <w:sz w:val="32"/>
          <w:szCs w:val="32"/>
        </w:rPr>
        <w:t>;F.</w:t>
      </w:r>
      <w:r w:rsidRPr="00646AFF">
        <w:rPr>
          <w:rFonts w:ascii="仿宋_GB2312" w:eastAsia="仿宋_GB2312" w:hAnsi="仿宋" w:hint="eastAsia"/>
          <w:color w:val="000000"/>
          <w:sz w:val="32"/>
          <w:szCs w:val="32"/>
        </w:rPr>
        <w:t>习近平新时代中国特色社会主义思想。</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ABCDEF</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w:t>
      </w:r>
      <w:r w:rsidRPr="00646AFF">
        <w:rPr>
          <w:rFonts w:ascii="仿宋_GB2312" w:eastAsia="仿宋_GB2312" w:hAnsi="仿宋" w:hint="eastAsia"/>
          <w:color w:val="000000"/>
          <w:sz w:val="32"/>
          <w:szCs w:val="32"/>
        </w:rPr>
        <w:t>、关于我国宪法，下列说法正确的是：（</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规定了国家的根本制度和根本任务</w:t>
      </w:r>
      <w:r w:rsidRPr="00646AFF">
        <w:rPr>
          <w:rFonts w:ascii="仿宋_GB2312" w:eastAsia="仿宋_GB2312" w:hAnsi="仿宋"/>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B.</w:t>
      </w:r>
      <w:r w:rsidRPr="00646AFF">
        <w:rPr>
          <w:rFonts w:ascii="仿宋_GB2312" w:eastAsia="仿宋_GB2312" w:hAnsi="仿宋" w:hint="eastAsia"/>
          <w:color w:val="000000"/>
          <w:sz w:val="32"/>
          <w:szCs w:val="32"/>
        </w:rPr>
        <w:t>是国家的根本法</w:t>
      </w:r>
      <w:r w:rsidRPr="00646AFF">
        <w:rPr>
          <w:rFonts w:ascii="仿宋_GB2312" w:eastAsia="仿宋_GB2312" w:hAnsi="仿宋"/>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具有最高的法律效力</w:t>
      </w:r>
      <w:r w:rsidRPr="00646AFF">
        <w:rPr>
          <w:rFonts w:ascii="仿宋_GB2312" w:eastAsia="仿宋_GB2312" w:hAnsi="仿宋"/>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全国各族人民、一切国家机关和武装力量、各政党和各社会团体、各企业事业组织，都必须以宪法为根本的活动准则。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w:t>
      </w:r>
      <w:r w:rsidRPr="00646AFF">
        <w:rPr>
          <w:rFonts w:ascii="仿宋_GB2312" w:eastAsia="仿宋_GB2312" w:hAnsi="仿宋" w:hint="eastAsia"/>
          <w:color w:val="000000"/>
          <w:sz w:val="32"/>
          <w:szCs w:val="32"/>
        </w:rPr>
        <w:t>、社会主义的建设事业必须依靠（</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），团结一切可以团结的力量。（）</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工人；</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知识分子</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农民</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党员干部。</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w:t>
      </w:r>
      <w:r w:rsidRPr="00646AFF">
        <w:rPr>
          <w:rFonts w:ascii="仿宋_GB2312" w:eastAsia="仿宋_GB2312" w:hAnsi="仿宋" w:cs="仿宋" w:hint="eastAsia"/>
          <w:color w:val="000000"/>
          <w:sz w:val="32"/>
          <w:szCs w:val="32"/>
        </w:rPr>
        <w:t>。</w:t>
      </w:r>
    </w:p>
    <w:p w:rsidR="005B6AAD" w:rsidRPr="00646AFF" w:rsidRDefault="005B6AAD" w:rsidP="005B6AAD">
      <w:pPr>
        <w:numPr>
          <w:ilvl w:val="0"/>
          <w:numId w:val="5"/>
        </w:numPr>
        <w:ind w:firstLineChars="200" w:firstLine="640"/>
        <w:rPr>
          <w:rFonts w:ascii="仿宋_GB2312" w:eastAsia="仿宋_GB2312" w:hAnsi="仿宋"/>
          <w:color w:val="000000"/>
          <w:sz w:val="32"/>
          <w:szCs w:val="32"/>
        </w:rPr>
      </w:pPr>
      <w:r w:rsidRPr="00646AFF">
        <w:rPr>
          <w:rFonts w:ascii="仿宋_GB2312" w:eastAsia="仿宋_GB2312" w:hAnsi="仿宋" w:hint="eastAsia"/>
          <w:color w:val="000000"/>
          <w:sz w:val="32"/>
          <w:szCs w:val="32"/>
        </w:rPr>
        <w:t>我国是统一的多民族国家。在维护民族团结的斗争中，要反对大民族主义，主要是（</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），也要反对（</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numPr>
          <w:ilvl w:val="0"/>
          <w:numId w:val="6"/>
        </w:numPr>
        <w:ind w:firstLineChars="200" w:firstLine="640"/>
        <w:rPr>
          <w:rFonts w:ascii="仿宋_GB2312" w:eastAsia="仿宋_GB2312" w:hAnsi="仿宋"/>
          <w:color w:val="000000"/>
          <w:sz w:val="32"/>
          <w:szCs w:val="32"/>
        </w:rPr>
      </w:pPr>
      <w:r w:rsidRPr="00646AFF">
        <w:rPr>
          <w:rFonts w:ascii="仿宋_GB2312" w:eastAsia="仿宋_GB2312" w:hAnsi="仿宋" w:hint="eastAsia"/>
          <w:color w:val="000000"/>
          <w:sz w:val="32"/>
          <w:szCs w:val="32"/>
        </w:rPr>
        <w:t>大汉族主义；</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极端民族主义</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少数民族主义</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地方民族主义。</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5</w:t>
      </w:r>
      <w:r w:rsidRPr="00646AFF">
        <w:rPr>
          <w:rFonts w:ascii="仿宋_GB2312" w:eastAsia="仿宋_GB2312" w:hAnsi="仿宋" w:hint="eastAsia"/>
          <w:color w:val="000000"/>
          <w:sz w:val="32"/>
          <w:szCs w:val="32"/>
        </w:rPr>
        <w:t>、以下（</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）都由人民代表大会产生，对它负责，受它监督。</w:t>
      </w:r>
      <w:r w:rsidRPr="00646AFF">
        <w:rPr>
          <w:rFonts w:ascii="仿宋_GB2312" w:eastAsia="仿宋_GB2312" w:hAnsi="仿宋"/>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行政机关；</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检察机关</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监察机关</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审判机关。</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6</w:t>
      </w:r>
      <w:r w:rsidRPr="00646AFF">
        <w:rPr>
          <w:rFonts w:ascii="仿宋_GB2312" w:eastAsia="仿宋_GB2312" w:hAnsi="仿宋" w:hint="eastAsia"/>
          <w:color w:val="000000"/>
          <w:sz w:val="32"/>
          <w:szCs w:val="32"/>
        </w:rPr>
        <w:t>、设区的市的人民代表大会和它们的常务委员会可以依照法律规定制定地方性法规，但不得同（</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）相抵触。（）</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宪法；</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法律</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行政法规以及本省、自治区制定的地方性法规</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国家部委制定的行政规章。</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lastRenderedPageBreak/>
        <w:t>正确答案：</w:t>
      </w:r>
      <w:r w:rsidRPr="00646AFF">
        <w:rPr>
          <w:rFonts w:ascii="仿宋_GB2312" w:eastAsia="仿宋_GB2312" w:hAnsi="仿宋"/>
          <w:color w:val="000000"/>
          <w:sz w:val="32"/>
          <w:szCs w:val="32"/>
        </w:rPr>
        <w:t>ABC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7</w:t>
      </w:r>
      <w:r w:rsidRPr="00646AFF">
        <w:rPr>
          <w:rFonts w:ascii="仿宋_GB2312" w:eastAsia="仿宋_GB2312" w:hAnsi="仿宋" w:hint="eastAsia"/>
          <w:color w:val="000000"/>
          <w:sz w:val="32"/>
          <w:szCs w:val="32"/>
        </w:rPr>
        <w:t>、爱国统一战线包括（</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全体社会主义劳动者；</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社会主义事业的建设者</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拥护社会主义的爱国者</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拥护祖国统一和致力于中华民族伟大复兴的爱国者。</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8</w:t>
      </w:r>
      <w:r w:rsidRPr="00646AFF">
        <w:rPr>
          <w:rFonts w:ascii="仿宋_GB2312" w:eastAsia="仿宋_GB2312" w:hAnsi="仿宋" w:hint="eastAsia"/>
          <w:color w:val="000000"/>
          <w:sz w:val="32"/>
          <w:szCs w:val="32"/>
        </w:rPr>
        <w:t>、国家（</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）非公有制经济的发展，并对非公有制经济依法实行监督和管理。（）</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帮助；</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鼓励</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支持</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引导。</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BCD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9</w:t>
      </w:r>
      <w:r w:rsidRPr="00646AFF">
        <w:rPr>
          <w:rFonts w:ascii="仿宋_GB2312" w:eastAsia="仿宋_GB2312" w:hAnsi="仿宋" w:hint="eastAsia"/>
          <w:color w:val="000000"/>
          <w:sz w:val="32"/>
          <w:szCs w:val="32"/>
        </w:rPr>
        <w:t>、以下（</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）属于国家提高劳动生产率和经济效益，发展社会生产力的重要方式。（）</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提高劳动者的积极性和技术水平；</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加大改革开放的力度</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实行各种形式的社会主义责任制</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借助外国智力成果。</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10</w:t>
      </w:r>
      <w:r w:rsidRPr="00646AFF">
        <w:rPr>
          <w:rFonts w:ascii="仿宋_GB2312" w:eastAsia="仿宋_GB2312" w:hAnsi="仿宋" w:hint="eastAsia"/>
          <w:color w:val="000000"/>
          <w:sz w:val="32"/>
          <w:szCs w:val="32"/>
        </w:rPr>
        <w:t>、一切国家机关实行（</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），不断提高工作质量和工作效率，反对官僚主义。（）</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精简的原则；</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工作责任制</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工作人员的培训和考核制度</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党委书记负责制。</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11</w:t>
      </w:r>
      <w:r w:rsidRPr="00646AFF">
        <w:rPr>
          <w:rFonts w:ascii="仿宋_GB2312" w:eastAsia="仿宋_GB2312" w:hAnsi="仿宋" w:hint="eastAsia"/>
          <w:color w:val="000000"/>
          <w:sz w:val="32"/>
          <w:szCs w:val="32"/>
        </w:rPr>
        <w:t>、国家加强武装力量的（</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）建设，增强国防力量。</w:t>
      </w:r>
      <w:r w:rsidRPr="00646AFF">
        <w:rPr>
          <w:rFonts w:ascii="仿宋_GB2312" w:eastAsia="仿宋_GB2312" w:hAnsi="仿宋"/>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科学化；</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革命化</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现代化</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正规化</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lastRenderedPageBreak/>
        <w:t>正确答案：</w:t>
      </w:r>
      <w:r w:rsidRPr="00646AFF">
        <w:rPr>
          <w:rFonts w:ascii="仿宋_GB2312" w:eastAsia="仿宋_GB2312" w:hAnsi="仿宋"/>
          <w:color w:val="000000"/>
          <w:sz w:val="32"/>
          <w:szCs w:val="32"/>
        </w:rPr>
        <w:t>BCD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12</w:t>
      </w:r>
      <w:r w:rsidRPr="00646AFF">
        <w:rPr>
          <w:rFonts w:ascii="仿宋_GB2312" w:eastAsia="仿宋_GB2312" w:hAnsi="仿宋" w:hint="eastAsia"/>
          <w:color w:val="000000"/>
          <w:sz w:val="32"/>
          <w:szCs w:val="32"/>
        </w:rPr>
        <w:t>、任何公民享有宪法和法律规定的（</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），同时必须履行宪法和法律规定的（</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权力；</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权利</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责任</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义务</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BC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13</w:t>
      </w:r>
      <w:r w:rsidRPr="00646AFF">
        <w:rPr>
          <w:rFonts w:ascii="仿宋_GB2312" w:eastAsia="仿宋_GB2312" w:hAnsi="仿宋" w:hint="eastAsia"/>
          <w:color w:val="000000"/>
          <w:sz w:val="32"/>
          <w:szCs w:val="32"/>
        </w:rPr>
        <w:t>、公民在（</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）的情况下，有从国家和社会获得物质帮助的权利。（）</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年老；</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年幼</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疾病</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丧失劳动能力。</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14</w:t>
      </w:r>
      <w:r w:rsidRPr="00646AFF">
        <w:rPr>
          <w:rFonts w:ascii="仿宋_GB2312" w:eastAsia="仿宋_GB2312" w:hAnsi="仿宋" w:hint="eastAsia"/>
          <w:color w:val="000000"/>
          <w:sz w:val="32"/>
          <w:szCs w:val="32"/>
        </w:rPr>
        <w:t>、以下（</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）属于我国公民的义务。（）</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维护国家统一；</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维护祖国的安全、荣誉和利益；</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依照法律服兵役和参加民兵组织；</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依照法律纳税。</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15</w:t>
      </w:r>
      <w:r w:rsidRPr="00646AFF">
        <w:rPr>
          <w:rFonts w:ascii="仿宋_GB2312" w:eastAsia="仿宋_GB2312" w:hAnsi="仿宋" w:hint="eastAsia"/>
          <w:color w:val="000000"/>
          <w:sz w:val="32"/>
          <w:szCs w:val="32"/>
        </w:rPr>
        <w:t>、国家立法权由（</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）行使。（）</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全国人民代表大会；</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国务院</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党中央</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全国人民代表大会常务委员会。</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16</w:t>
      </w:r>
      <w:r w:rsidRPr="00646AFF">
        <w:rPr>
          <w:rFonts w:ascii="仿宋_GB2312" w:eastAsia="仿宋_GB2312" w:hAnsi="仿宋" w:hint="eastAsia"/>
          <w:color w:val="000000"/>
          <w:sz w:val="32"/>
          <w:szCs w:val="32"/>
        </w:rPr>
        <w:t>、属于全国人民代表大会行使的职权有（</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修改宪法；</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选举国家副主席；</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解释宪法和法律；</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决定战争和和平的问题。</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17</w:t>
      </w:r>
      <w:r w:rsidRPr="00646AFF">
        <w:rPr>
          <w:rFonts w:ascii="仿宋_GB2312" w:eastAsia="仿宋_GB2312" w:hAnsi="仿宋" w:hint="eastAsia"/>
          <w:color w:val="000000"/>
          <w:sz w:val="32"/>
          <w:szCs w:val="32"/>
        </w:rPr>
        <w:t>、李某是全国人大常务委员会委员，按照我国宪法的规</w:t>
      </w:r>
      <w:r w:rsidRPr="00646AFF">
        <w:rPr>
          <w:rFonts w:ascii="仿宋_GB2312" w:eastAsia="仿宋_GB2312" w:hAnsi="仿宋" w:hint="eastAsia"/>
          <w:color w:val="000000"/>
          <w:sz w:val="32"/>
          <w:szCs w:val="32"/>
        </w:rPr>
        <w:lastRenderedPageBreak/>
        <w:t>定，李某不得担任的职务包括（</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市监察委员会副主任；</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省政法委副书记；</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市中级人民法院副院长；</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师范大学校长。</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18</w:t>
      </w:r>
      <w:r w:rsidRPr="00646AFF">
        <w:rPr>
          <w:rFonts w:ascii="仿宋_GB2312" w:eastAsia="仿宋_GB2312" w:hAnsi="仿宋" w:hint="eastAsia"/>
          <w:color w:val="000000"/>
          <w:sz w:val="32"/>
          <w:szCs w:val="32"/>
        </w:rPr>
        <w:t>、逮捕或者刑事审判全国人民代表大会代表，必须符合下列规定（</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获得全国人大常委会委员长同意；</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获得中共中央总书记同意；</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经全国人民代表大会会议主席团许可；</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在全国人民代表大会闭会期间经全国人民代表大会常务委员会许可。</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19</w:t>
      </w:r>
      <w:r w:rsidRPr="00646AFF">
        <w:rPr>
          <w:rFonts w:ascii="仿宋_GB2312" w:eastAsia="仿宋_GB2312" w:hAnsi="仿宋" w:hint="eastAsia"/>
          <w:color w:val="000000"/>
          <w:sz w:val="32"/>
          <w:szCs w:val="32"/>
        </w:rPr>
        <w:t>、国务院组成人员包括（</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总理；</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副总理；</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国务委员；</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各部部长；</w:t>
      </w:r>
      <w:r w:rsidRPr="00646AFF">
        <w:rPr>
          <w:rFonts w:ascii="仿宋_GB2312" w:eastAsia="仿宋_GB2312" w:hAnsi="仿宋"/>
          <w:color w:val="000000"/>
          <w:sz w:val="32"/>
          <w:szCs w:val="32"/>
        </w:rPr>
        <w:t>E</w:t>
      </w:r>
      <w:r w:rsidRPr="00646AFF">
        <w:rPr>
          <w:rFonts w:ascii="仿宋_GB2312" w:eastAsia="仿宋_GB2312" w:hAnsi="仿宋" w:hint="eastAsia"/>
          <w:color w:val="000000"/>
          <w:sz w:val="32"/>
          <w:szCs w:val="32"/>
        </w:rPr>
        <w:t>各委员会主任</w:t>
      </w:r>
      <w:r w:rsidRPr="00646AFF">
        <w:rPr>
          <w:rFonts w:ascii="仿宋_GB2312" w:eastAsia="仿宋_GB2312" w:hAnsi="仿宋"/>
          <w:color w:val="000000"/>
          <w:sz w:val="32"/>
          <w:szCs w:val="32"/>
        </w:rPr>
        <w:t>.F.</w:t>
      </w:r>
      <w:r w:rsidRPr="00646AFF">
        <w:rPr>
          <w:rFonts w:ascii="仿宋_GB2312" w:eastAsia="仿宋_GB2312" w:hAnsi="仿宋" w:hint="eastAsia"/>
          <w:color w:val="000000"/>
          <w:sz w:val="32"/>
          <w:szCs w:val="32"/>
        </w:rPr>
        <w:t>审计长</w:t>
      </w:r>
      <w:r w:rsidRPr="00646AFF">
        <w:rPr>
          <w:rFonts w:ascii="仿宋_GB2312" w:eastAsia="仿宋_GB2312" w:hAnsi="仿宋"/>
          <w:color w:val="000000"/>
          <w:sz w:val="32"/>
          <w:szCs w:val="32"/>
        </w:rPr>
        <w:t>;G.</w:t>
      </w:r>
      <w:r w:rsidRPr="00646AFF">
        <w:rPr>
          <w:rFonts w:ascii="仿宋_GB2312" w:eastAsia="仿宋_GB2312" w:hAnsi="仿宋" w:hint="eastAsia"/>
          <w:color w:val="000000"/>
          <w:sz w:val="32"/>
          <w:szCs w:val="32"/>
        </w:rPr>
        <w:t>秘书长。</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ABCDEFG</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20</w:t>
      </w:r>
      <w:r w:rsidRPr="00646AFF">
        <w:rPr>
          <w:rFonts w:ascii="仿宋_GB2312" w:eastAsia="仿宋_GB2312" w:hAnsi="仿宋" w:hint="eastAsia"/>
          <w:color w:val="000000"/>
          <w:sz w:val="32"/>
          <w:szCs w:val="32"/>
        </w:rPr>
        <w:t>、根据宪法规定，连续任职不得超多两届的有（</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全国人大常委会委员长；</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国务院总理；</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国家主席；</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国家监察委员会主任。</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21</w:t>
      </w:r>
      <w:r w:rsidRPr="00646AFF">
        <w:rPr>
          <w:rFonts w:ascii="仿宋_GB2312" w:eastAsia="仿宋_GB2312" w:hAnsi="仿宋" w:hint="eastAsia"/>
          <w:color w:val="000000"/>
          <w:sz w:val="32"/>
          <w:szCs w:val="32"/>
        </w:rPr>
        <w:t>、地方各级监察委员会对（</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）负责。（）</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上级党委；</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上级纪委；</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产生它的国家权力机关；</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上一级监察委员会。</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22</w:t>
      </w:r>
      <w:r w:rsidRPr="00646AFF">
        <w:rPr>
          <w:rFonts w:ascii="仿宋_GB2312" w:eastAsia="仿宋_GB2312" w:hAnsi="仿宋" w:hint="eastAsia"/>
          <w:color w:val="000000"/>
          <w:sz w:val="32"/>
          <w:szCs w:val="32"/>
        </w:rPr>
        <w:t>、人民法院审理行政案件，依法实行制度。（）</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合议</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回避</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公开审判</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两审终审</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23</w:t>
      </w:r>
      <w:r w:rsidRPr="00646AFF">
        <w:rPr>
          <w:rFonts w:ascii="仿宋_GB2312" w:eastAsia="仿宋_GB2312" w:hAnsi="仿宋" w:hint="eastAsia"/>
          <w:color w:val="000000"/>
          <w:sz w:val="32"/>
          <w:szCs w:val="32"/>
        </w:rPr>
        <w:t>、以下是行政诉讼的受案范围。（）</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对公安机关实施的拘留</w:t>
      </w:r>
      <w:r w:rsidRPr="00646AFF">
        <w:rPr>
          <w:rFonts w:ascii="仿宋_GB2312" w:eastAsia="仿宋_GB2312" w:hAnsi="仿宋"/>
          <w:color w:val="000000"/>
          <w:sz w:val="32"/>
          <w:szCs w:val="32"/>
        </w:rPr>
        <w:t>7</w:t>
      </w:r>
      <w:r w:rsidRPr="00646AFF">
        <w:rPr>
          <w:rFonts w:ascii="仿宋_GB2312" w:eastAsia="仿宋_GB2312" w:hAnsi="仿宋" w:hint="eastAsia"/>
          <w:color w:val="000000"/>
          <w:sz w:val="32"/>
          <w:szCs w:val="32"/>
        </w:rPr>
        <w:t>日的行政强制措施不服的</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对省司法厅作出的吊销律师执业证的行政处罚不服</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认为县民政局没有依法支付最低生活保障待遇</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司法部制定的《司法鉴定机构登记管理办法》</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24</w:t>
      </w:r>
      <w:r w:rsidRPr="00646AFF">
        <w:rPr>
          <w:rFonts w:ascii="仿宋_GB2312" w:eastAsia="仿宋_GB2312" w:hAnsi="仿宋" w:hint="eastAsia"/>
          <w:color w:val="000000"/>
          <w:sz w:val="32"/>
          <w:szCs w:val="32"/>
        </w:rPr>
        <w:t>、人民法院不受理公民、法人或者其他组织对提起的诉讼。（）</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国防、外交等国家行为</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行政法规、规章或者行政机关制定、发布的具有普遍约束力的决定、命令</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行政机关对行政机关工作人员的奖惩、任免等决定</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法律规定由行政机关最终裁决的行政行为</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25</w:t>
      </w:r>
      <w:r w:rsidRPr="00646AFF">
        <w:rPr>
          <w:rFonts w:ascii="仿宋_GB2312" w:eastAsia="仿宋_GB2312" w:hAnsi="仿宋" w:hint="eastAsia"/>
          <w:color w:val="000000"/>
          <w:sz w:val="32"/>
          <w:szCs w:val="32"/>
        </w:rPr>
        <w:t>、有权提起行政诉讼。（）</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行政行为的相对人</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B</w:t>
      </w:r>
      <w:r w:rsidRPr="00646AFF">
        <w:rPr>
          <w:rFonts w:ascii="仿宋_GB2312" w:eastAsia="仿宋_GB2312" w:hAnsi="仿宋" w:hint="eastAsia"/>
          <w:color w:val="000000"/>
          <w:sz w:val="32"/>
          <w:szCs w:val="32"/>
        </w:rPr>
        <w:t>与行政行为有利害关系的公民</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与行政行为有利害关系的法人或者其他组织</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监察机关</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26</w:t>
      </w:r>
      <w:r w:rsidRPr="00646AFF">
        <w:rPr>
          <w:rFonts w:ascii="仿宋_GB2312" w:eastAsia="仿宋_GB2312" w:hAnsi="仿宋" w:hint="eastAsia"/>
          <w:color w:val="000000"/>
          <w:sz w:val="32"/>
          <w:szCs w:val="32"/>
        </w:rPr>
        <w:t>、关于行政诉讼案件的被告，下列说法正确的是。</w:t>
      </w:r>
      <w:r w:rsidRPr="00646AFF">
        <w:rPr>
          <w:rFonts w:ascii="仿宋_GB2312" w:eastAsia="仿宋_GB2312" w:hAnsi="仿宋"/>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被告对作出的行政行为负有举证责任，应当提供作出该行政行为的证据和所依据的规范性文件。</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两个以上行政机关作出同一行政行为的，共同作出行政行为的行政机关是共同被告。</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在诉讼过程中，作为被告的行政机关可以根据诉讼需要自行向原告、第三人和证人收集证据。</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行政机关被撤销或者职权变更的，继续行使其职权的行政机关是被告。</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27</w:t>
      </w:r>
      <w:r w:rsidRPr="00646AFF">
        <w:rPr>
          <w:rFonts w:ascii="仿宋_GB2312" w:eastAsia="仿宋_GB2312" w:hAnsi="仿宋" w:hint="eastAsia"/>
          <w:color w:val="000000"/>
          <w:sz w:val="32"/>
          <w:szCs w:val="32"/>
        </w:rPr>
        <w:t>、按照我国行政诉讼法的规定，提起行政诉讼应当具备的条件包括。</w:t>
      </w:r>
      <w:r w:rsidRPr="00646AFF">
        <w:rPr>
          <w:rFonts w:ascii="仿宋_GB2312" w:eastAsia="仿宋_GB2312" w:hAnsi="仿宋"/>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原告是符合行政诉讼法第二十五条规定的公民、法人或者其他组织</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有明确的被告</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有具体的诉讼请求和事实根据</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属于人民法院受案范围和受诉人民法院管辖</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28</w:t>
      </w:r>
      <w:r w:rsidRPr="00646AFF">
        <w:rPr>
          <w:rFonts w:ascii="仿宋_GB2312" w:eastAsia="仿宋_GB2312" w:hAnsi="仿宋" w:hint="eastAsia"/>
          <w:color w:val="000000"/>
          <w:sz w:val="32"/>
          <w:szCs w:val="32"/>
        </w:rPr>
        <w:t>、行政诉讼的当事人可以对人民法院的下列行为向上级人民法院投诉，上级人民法院应当责令改正，并对直接负责的主管人员和其他直接责任人员依法给予处分。</w:t>
      </w:r>
      <w:r w:rsidRPr="00646AFF">
        <w:rPr>
          <w:rFonts w:ascii="仿宋_GB2312" w:eastAsia="仿宋_GB2312" w:hAnsi="仿宋"/>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不接收起诉状</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接收起诉状后不出具书面凭证</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不一次性告知当事人需要补正的起诉状内容的</w:t>
      </w:r>
      <w:r w:rsidRPr="00646AFF">
        <w:rPr>
          <w:rFonts w:ascii="仿宋_GB2312" w:eastAsia="仿宋_GB2312" w:hAnsi="仿宋"/>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对不符合起诉条件的，作出不予立案的裁定。</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29</w:t>
      </w:r>
      <w:r w:rsidRPr="00646AFF">
        <w:rPr>
          <w:rFonts w:ascii="仿宋_GB2312" w:eastAsia="仿宋_GB2312" w:hAnsi="仿宋" w:hint="eastAsia"/>
          <w:color w:val="000000"/>
          <w:sz w:val="32"/>
          <w:szCs w:val="32"/>
        </w:rPr>
        <w:t>、人民法院审理行政案件，以为依据。（）</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行政法规</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规章</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地方性法规</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法律</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30</w:t>
      </w:r>
      <w:r w:rsidRPr="00646AFF">
        <w:rPr>
          <w:rFonts w:ascii="仿宋_GB2312" w:eastAsia="仿宋_GB2312" w:hAnsi="仿宋" w:hint="eastAsia"/>
          <w:color w:val="000000"/>
          <w:sz w:val="32"/>
          <w:szCs w:val="32"/>
        </w:rPr>
        <w:t>、按照行政诉讼法的规定，在行政诉讼期间，原则上不停止行政行为的执行。但出现以下之一的，应当裁定停止执行。</w:t>
      </w:r>
      <w:r w:rsidRPr="00646AFF">
        <w:rPr>
          <w:rFonts w:ascii="仿宋_GB2312" w:eastAsia="仿宋_GB2312" w:hAnsi="仿宋"/>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被告认为需要停止执行的</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原告或者利害关系人申请停止执行，人民法院认为该行政行为的执行会造成难以弥补的损失，并且停止执行不损害国家利益、社会公共利益的</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人民法院认为该行政行为的执行会给国家利益、社会公</w:t>
      </w:r>
      <w:r w:rsidRPr="00646AFF">
        <w:rPr>
          <w:rFonts w:ascii="仿宋_GB2312" w:eastAsia="仿宋_GB2312" w:hAnsi="仿宋" w:hint="eastAsia"/>
          <w:color w:val="000000"/>
          <w:sz w:val="32"/>
          <w:szCs w:val="32"/>
        </w:rPr>
        <w:lastRenderedPageBreak/>
        <w:t>共利益造成重大损害的</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法律、法规规定停止执行的</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31</w:t>
      </w:r>
      <w:r w:rsidRPr="00646AFF">
        <w:rPr>
          <w:rFonts w:ascii="仿宋_GB2312" w:eastAsia="仿宋_GB2312" w:hAnsi="仿宋" w:hint="eastAsia"/>
          <w:color w:val="000000"/>
          <w:sz w:val="32"/>
          <w:szCs w:val="32"/>
        </w:rPr>
        <w:t>、在涉及的行政诉讼中，当事人申请一并解决相关民事争议的，人民法院可以一并审理。（）</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行政许可</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登记</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征收、征用</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行政机关对民事争议所作的裁决</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32</w:t>
      </w:r>
      <w:r w:rsidRPr="00646AFF">
        <w:rPr>
          <w:rFonts w:ascii="仿宋_GB2312" w:eastAsia="仿宋_GB2312" w:hAnsi="仿宋" w:hint="eastAsia"/>
          <w:color w:val="000000"/>
          <w:sz w:val="32"/>
          <w:szCs w:val="32"/>
        </w:rPr>
        <w:t>、关于立法原则的规定，说法正确的有。（）</w:t>
      </w:r>
    </w:p>
    <w:p w:rsidR="005B6AAD" w:rsidRPr="00646AFF" w:rsidRDefault="005B6AAD" w:rsidP="005B6AAD">
      <w:pPr>
        <w:ind w:firstLineChars="200" w:firstLine="640"/>
        <w:rPr>
          <w:rFonts w:ascii="仿宋_GB2312" w:eastAsia="仿宋_GB2312" w:hAnsi="仿宋" w:cs="Segoe UI"/>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应当</w:t>
      </w:r>
      <w:r w:rsidRPr="00646AFF">
        <w:rPr>
          <w:rFonts w:ascii="仿宋_GB2312" w:eastAsia="仿宋_GB2312" w:hAnsi="仿宋" w:cs="Segoe UI" w:hint="eastAsia"/>
          <w:color w:val="000000"/>
          <w:sz w:val="32"/>
          <w:szCs w:val="32"/>
        </w:rPr>
        <w:t>遵循宪法的基本原则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cs="Segoe UI" w:hint="eastAsia"/>
          <w:color w:val="000000"/>
          <w:sz w:val="32"/>
          <w:szCs w:val="32"/>
        </w:rPr>
        <w:t>应当体现人民的意志</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cs="Segoe UI" w:hint="eastAsia"/>
          <w:color w:val="000000"/>
          <w:sz w:val="32"/>
          <w:szCs w:val="32"/>
        </w:rPr>
        <w:t>应当从实际出发</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应当体现中国共产党的集体意志</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33</w:t>
      </w:r>
      <w:r w:rsidRPr="00646AFF">
        <w:rPr>
          <w:rFonts w:ascii="仿宋_GB2312" w:eastAsia="仿宋_GB2312" w:hAnsi="仿宋" w:hint="eastAsia"/>
          <w:color w:val="000000"/>
          <w:sz w:val="32"/>
          <w:szCs w:val="32"/>
        </w:rPr>
        <w:t>、只能以制定法律的形式进行规范的事项包括。（）</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限制人身自由的强制措施</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基层群众自治制度</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对非国有资产的</w:t>
      </w:r>
      <w:r w:rsidRPr="00646AFF">
        <w:rPr>
          <w:rFonts w:ascii="仿宋_GB2312" w:eastAsia="仿宋_GB2312" w:hAnsi="仿宋" w:cs="Segoe UI" w:hint="eastAsia"/>
          <w:color w:val="000000"/>
          <w:sz w:val="32"/>
          <w:szCs w:val="32"/>
        </w:rPr>
        <w:t>征收、征用</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民族区域自治制度</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34</w:t>
      </w:r>
      <w:r w:rsidRPr="00646AFF">
        <w:rPr>
          <w:rFonts w:ascii="仿宋_GB2312" w:eastAsia="仿宋_GB2312" w:hAnsi="仿宋" w:hint="eastAsia"/>
          <w:color w:val="000000"/>
          <w:sz w:val="32"/>
          <w:szCs w:val="32"/>
        </w:rPr>
        <w:t>、根据立法法的规定，全国人民代表大会及其常务委员会有权作出决定，授权国务院可以根据实际需要，对尚未制定法律的有关事项先制定行政法规，此即授权立法。关于授权立法，以下说法不正确的是。（）</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剥夺公民政治权利的事项不能授权立法</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被授权机关应当严格按照授权决定行使被授予的权力。</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被授权机关在特殊情况下可以将被授予的权力转授给其他机关。</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被授权机关也可以是国务院有关部委。</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35</w:t>
      </w:r>
      <w:r w:rsidRPr="00646AFF">
        <w:rPr>
          <w:rFonts w:ascii="仿宋_GB2312" w:eastAsia="仿宋_GB2312" w:hAnsi="仿宋" w:hint="eastAsia"/>
          <w:color w:val="000000"/>
          <w:sz w:val="32"/>
          <w:szCs w:val="32"/>
        </w:rPr>
        <w:t>、可以向全国人民代表大会提出法律案。（）</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全国人民代表大会主席团</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三十名以上的代表联名</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国务院各部委</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全国人大各专门委员会</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36</w:t>
      </w:r>
      <w:r w:rsidRPr="00646AFF">
        <w:rPr>
          <w:rFonts w:ascii="仿宋_GB2312" w:eastAsia="仿宋_GB2312" w:hAnsi="仿宋" w:hint="eastAsia"/>
          <w:color w:val="000000"/>
          <w:sz w:val="32"/>
          <w:szCs w:val="32"/>
        </w:rPr>
        <w:t>、有权制定规章的单位是。</w:t>
      </w:r>
      <w:r w:rsidRPr="00646AFF">
        <w:rPr>
          <w:rFonts w:ascii="仿宋_GB2312" w:eastAsia="仿宋_GB2312" w:hAnsi="仿宋"/>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芜湖市政府</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省政府法制办</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省司法厅</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省政府</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37</w:t>
      </w:r>
      <w:r w:rsidRPr="00646AFF">
        <w:rPr>
          <w:rFonts w:ascii="仿宋_GB2312" w:eastAsia="仿宋_GB2312" w:hAnsi="仿宋" w:hint="eastAsia"/>
          <w:color w:val="000000"/>
          <w:sz w:val="32"/>
          <w:szCs w:val="32"/>
        </w:rPr>
        <w:t>、公务员享有的权利包括。（）</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获得工资报酬，享受福利、保险待遇</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参加培训</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晋升职务</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对机关工作和领导人员提出批评和建议</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38</w:t>
      </w:r>
      <w:r w:rsidRPr="00646AFF">
        <w:rPr>
          <w:rFonts w:ascii="仿宋_GB2312" w:eastAsia="仿宋_GB2312" w:hAnsi="仿宋" w:hint="eastAsia"/>
          <w:color w:val="000000"/>
          <w:sz w:val="32"/>
          <w:szCs w:val="32"/>
        </w:rPr>
        <w:t>、公务员职位类别按照公务员职位的性质、特点和管理需要，划分为。（）。</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综合管理类</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专业技术类</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行政执法类</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领导干部类</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39</w:t>
      </w:r>
      <w:r w:rsidRPr="00646AFF">
        <w:rPr>
          <w:rFonts w:ascii="仿宋_GB2312" w:eastAsia="仿宋_GB2312" w:hAnsi="仿宋" w:hint="eastAsia"/>
          <w:color w:val="000000"/>
          <w:sz w:val="32"/>
          <w:szCs w:val="32"/>
        </w:rPr>
        <w:t>、下列人员不能录用为公务员：（）</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曾因犯罪受过刑事处罚的</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曾被开除公职的</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只有高中以下学历的</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曾被行政拘留过的</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40</w:t>
      </w:r>
      <w:r w:rsidRPr="00646AFF">
        <w:rPr>
          <w:rFonts w:ascii="仿宋_GB2312" w:eastAsia="仿宋_GB2312" w:hAnsi="仿宋" w:hint="eastAsia"/>
          <w:color w:val="000000"/>
          <w:sz w:val="32"/>
          <w:szCs w:val="32"/>
        </w:rPr>
        <w:t>、公务员的级别根据确定。（）</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所任职务及其德才表现</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工作实绩</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C.</w:t>
      </w:r>
      <w:r w:rsidRPr="00646AFF">
        <w:rPr>
          <w:rFonts w:ascii="仿宋_GB2312" w:eastAsia="仿宋_GB2312" w:hAnsi="仿宋" w:hint="eastAsia"/>
          <w:color w:val="000000"/>
          <w:sz w:val="32"/>
          <w:szCs w:val="32"/>
        </w:rPr>
        <w:t>资历</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贡献大小</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41</w:t>
      </w:r>
      <w:r w:rsidRPr="00646AFF">
        <w:rPr>
          <w:rFonts w:ascii="仿宋_GB2312" w:eastAsia="仿宋_GB2312" w:hAnsi="仿宋" w:hint="eastAsia"/>
          <w:color w:val="000000"/>
          <w:sz w:val="32"/>
          <w:szCs w:val="32"/>
        </w:rPr>
        <w:t>、录用担任主任科员以下及其他相当职务层次的非领导职务公务员，采取的办法有（）。（）</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公开考试</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严格考察</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平等竞争</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择优录取</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42</w:t>
      </w:r>
      <w:r w:rsidRPr="00646AFF">
        <w:rPr>
          <w:rFonts w:ascii="仿宋_GB2312" w:eastAsia="仿宋_GB2312" w:hAnsi="仿宋" w:hint="eastAsia"/>
          <w:color w:val="000000"/>
          <w:sz w:val="32"/>
          <w:szCs w:val="32"/>
        </w:rPr>
        <w:t>、社会主义的建设事业必须依靠（），团结一切可以团结的力量。（）</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工人</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知识分子</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农民</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党员干部</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43</w:t>
      </w:r>
      <w:r w:rsidRPr="00646AFF">
        <w:rPr>
          <w:rFonts w:ascii="仿宋_GB2312" w:eastAsia="仿宋_GB2312" w:hAnsi="仿宋" w:hint="eastAsia"/>
          <w:color w:val="000000"/>
          <w:sz w:val="32"/>
          <w:szCs w:val="32"/>
        </w:rPr>
        <w:t>、根据宪法规定，连续任职不得超过两届的有（）。（）</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全国人大常委会委员长</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国务院总理</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国家主席</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国家监察委员会主任</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lastRenderedPageBreak/>
        <w:t>正确答案：</w:t>
      </w:r>
      <w:r w:rsidRPr="00646AFF">
        <w:rPr>
          <w:rFonts w:ascii="仿宋_GB2312" w:eastAsia="仿宋_GB2312" w:hAnsi="仿宋"/>
          <w:color w:val="000000"/>
          <w:sz w:val="32"/>
          <w:szCs w:val="32"/>
        </w:rPr>
        <w:t>ABD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44</w:t>
      </w:r>
      <w:r w:rsidRPr="00646AFF">
        <w:rPr>
          <w:rFonts w:ascii="仿宋_GB2312" w:eastAsia="仿宋_GB2312" w:hAnsi="仿宋" w:hint="eastAsia"/>
          <w:color w:val="000000"/>
          <w:sz w:val="32"/>
          <w:szCs w:val="32"/>
        </w:rPr>
        <w:t>、设区的市的人民代表大会和它们的常务委员会可以依照法律规定制定地方性法规，但不得同（）相抵触的前提下。（）</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宪法</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法律</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行政法规以及本省、自治区制定的地方性法规</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国家部委制定的行政规章</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45</w:t>
      </w:r>
      <w:r w:rsidRPr="00646AFF">
        <w:rPr>
          <w:rFonts w:ascii="仿宋_GB2312" w:eastAsia="仿宋_GB2312" w:hAnsi="仿宋" w:hint="eastAsia"/>
          <w:color w:val="000000"/>
          <w:sz w:val="32"/>
          <w:szCs w:val="32"/>
        </w:rPr>
        <w:t>、（）国家非公有制经济的发展，并对非公有制经济依法实行监督和管理。（）</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帮助</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鼓励</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支持</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引导</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BCD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黑体" w:eastAsia="黑体"/>
          <w:color w:val="000000"/>
          <w:sz w:val="32"/>
          <w:szCs w:val="32"/>
        </w:rPr>
      </w:pPr>
      <w:r w:rsidRPr="00646AFF">
        <w:rPr>
          <w:rFonts w:ascii="黑体" w:eastAsia="黑体" w:hAnsi="宋体" w:hint="eastAsia"/>
          <w:color w:val="000000"/>
          <w:sz w:val="32"/>
          <w:szCs w:val="32"/>
        </w:rPr>
        <w:t>三、判断题（共</w:t>
      </w:r>
      <w:r w:rsidRPr="00646AFF">
        <w:rPr>
          <w:rFonts w:ascii="黑体" w:eastAsia="黑体" w:hAnsi="宋体"/>
          <w:color w:val="000000"/>
          <w:sz w:val="32"/>
          <w:szCs w:val="32"/>
        </w:rPr>
        <w:t>4</w:t>
      </w:r>
      <w:r>
        <w:rPr>
          <w:rFonts w:ascii="黑体" w:eastAsia="黑体" w:hAnsi="宋体" w:hint="eastAsia"/>
          <w:color w:val="000000"/>
          <w:sz w:val="32"/>
          <w:szCs w:val="32"/>
        </w:rPr>
        <w:t>0</w:t>
      </w:r>
      <w:r w:rsidRPr="00646AFF">
        <w:rPr>
          <w:rFonts w:ascii="黑体" w:eastAsia="黑体" w:hAnsi="宋体" w:hint="eastAsia"/>
          <w:color w:val="000000"/>
          <w:sz w:val="32"/>
          <w:szCs w:val="32"/>
        </w:rPr>
        <w:t>题）</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w:t>
      </w:r>
      <w:r w:rsidRPr="00646AFF">
        <w:rPr>
          <w:rFonts w:ascii="仿宋_GB2312" w:eastAsia="仿宋_GB2312" w:hAnsi="仿宋" w:hint="eastAsia"/>
          <w:color w:val="000000"/>
          <w:sz w:val="32"/>
          <w:szCs w:val="32"/>
        </w:rPr>
        <w:t>、在我国，剥削阶级作为阶级已经消灭，因此阶级斗争也就随之不存在了。（错）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w:t>
      </w:r>
      <w:r w:rsidRPr="00646AFF">
        <w:rPr>
          <w:rFonts w:ascii="仿宋_GB2312" w:eastAsia="仿宋_GB2312" w:hAnsi="仿宋" w:hint="eastAsia"/>
          <w:color w:val="000000"/>
          <w:sz w:val="32"/>
          <w:szCs w:val="32"/>
        </w:rPr>
        <w:t>、国家的根本任务是，沿着中国特色社会主义道路，集中力量进行社会主义现代化建设。</w:t>
      </w:r>
      <w:r w:rsidRPr="00646AFF">
        <w:rPr>
          <w:rFonts w:ascii="仿宋_GB2312" w:eastAsia="仿宋_GB2312" w:hAnsi="仿宋"/>
          <w:color w:val="000000"/>
          <w:sz w:val="32"/>
          <w:szCs w:val="32"/>
        </w:rPr>
        <w:t>(</w:t>
      </w:r>
      <w:r w:rsidRPr="00646AFF">
        <w:rPr>
          <w:rFonts w:ascii="仿宋_GB2312" w:eastAsia="仿宋_GB2312" w:hAnsi="仿宋" w:hint="eastAsia"/>
          <w:color w:val="000000"/>
          <w:sz w:val="32"/>
          <w:szCs w:val="32"/>
        </w:rPr>
        <w:t>对</w:t>
      </w:r>
      <w:r w:rsidRPr="00646AFF">
        <w:rPr>
          <w:rFonts w:ascii="仿宋_GB2312" w:eastAsia="仿宋_GB2312" w:hAnsi="仿宋"/>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w:t>
      </w:r>
      <w:r w:rsidRPr="00646AFF">
        <w:rPr>
          <w:rFonts w:ascii="仿宋_GB2312" w:eastAsia="仿宋_GB2312" w:hAnsi="仿宋" w:hint="eastAsia"/>
          <w:color w:val="000000"/>
          <w:sz w:val="32"/>
          <w:szCs w:val="32"/>
        </w:rPr>
        <w:t>、宪法具有最高法律效力，是国家和社会的最高准则。（对）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w:t>
      </w:r>
      <w:r w:rsidRPr="00646AFF">
        <w:rPr>
          <w:rFonts w:ascii="仿宋_GB2312" w:eastAsia="仿宋_GB2312" w:hAnsi="仿宋" w:hint="eastAsia"/>
          <w:color w:val="000000"/>
          <w:sz w:val="32"/>
          <w:szCs w:val="32"/>
        </w:rPr>
        <w:t>、科学发展观在国家政治和社会生活中的指导地位，同习</w:t>
      </w:r>
      <w:r w:rsidRPr="00646AFF">
        <w:rPr>
          <w:rFonts w:ascii="仿宋_GB2312" w:eastAsia="仿宋_GB2312" w:hAnsi="仿宋" w:hint="eastAsia"/>
          <w:color w:val="000000"/>
          <w:sz w:val="32"/>
          <w:szCs w:val="32"/>
        </w:rPr>
        <w:lastRenderedPageBreak/>
        <w:t>近平新时代中国特色社会主义思想一样，都是</w:t>
      </w:r>
      <w:r w:rsidRPr="00646AFF">
        <w:rPr>
          <w:rFonts w:ascii="仿宋_GB2312" w:eastAsia="仿宋_GB2312" w:hAnsi="仿宋"/>
          <w:color w:val="000000"/>
          <w:sz w:val="32"/>
          <w:szCs w:val="32"/>
        </w:rPr>
        <w:t>2018</w:t>
      </w:r>
      <w:r w:rsidRPr="00646AFF">
        <w:rPr>
          <w:rFonts w:ascii="仿宋_GB2312" w:eastAsia="仿宋_GB2312" w:hAnsi="仿宋" w:hint="eastAsia"/>
          <w:color w:val="000000"/>
          <w:sz w:val="32"/>
          <w:szCs w:val="32"/>
        </w:rPr>
        <w:t>年</w:t>
      </w:r>
      <w:r w:rsidRPr="00646AFF">
        <w:rPr>
          <w:rFonts w:ascii="仿宋_GB2312" w:eastAsia="仿宋_GB2312" w:hAnsi="仿宋"/>
          <w:color w:val="000000"/>
          <w:sz w:val="32"/>
          <w:szCs w:val="32"/>
        </w:rPr>
        <w:t>3</w:t>
      </w:r>
      <w:r w:rsidRPr="00646AFF">
        <w:rPr>
          <w:rFonts w:ascii="仿宋_GB2312" w:eastAsia="仿宋_GB2312" w:hAnsi="仿宋" w:hint="eastAsia"/>
          <w:color w:val="000000"/>
          <w:sz w:val="32"/>
          <w:szCs w:val="32"/>
        </w:rPr>
        <w:t>月份宪法第五次修改时确立的。（对）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5</w:t>
      </w:r>
      <w:r w:rsidRPr="00646AFF">
        <w:rPr>
          <w:rFonts w:ascii="仿宋_GB2312" w:eastAsia="仿宋_GB2312" w:hAnsi="仿宋" w:hint="eastAsia"/>
          <w:color w:val="000000"/>
          <w:sz w:val="32"/>
          <w:szCs w:val="32"/>
        </w:rPr>
        <w:t>、中国革命、建设、改革的成就是同世界人民的支持分不开的。中国的前途是同世界的前途紧密地联系在一起的。（对）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6</w:t>
      </w:r>
      <w:r w:rsidRPr="00646AFF">
        <w:rPr>
          <w:rFonts w:ascii="仿宋_GB2312" w:eastAsia="仿宋_GB2312" w:hAnsi="仿宋" w:hint="eastAsia"/>
          <w:color w:val="000000"/>
          <w:sz w:val="32"/>
          <w:szCs w:val="32"/>
        </w:rPr>
        <w:t>、宪法并非一种生活方式。（错）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7</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2018</w:t>
      </w:r>
      <w:r w:rsidRPr="00646AFF">
        <w:rPr>
          <w:rFonts w:ascii="仿宋_GB2312" w:eastAsia="仿宋_GB2312" w:hAnsi="仿宋" w:hint="eastAsia"/>
          <w:color w:val="000000"/>
          <w:sz w:val="32"/>
          <w:szCs w:val="32"/>
        </w:rPr>
        <w:t>年宪法修正案完善了依法治国和宪法实施举措，将“健全社会主义法治”修改为“健全社会主义法制”。（错）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8</w:t>
      </w:r>
      <w:r w:rsidRPr="00646AFF">
        <w:rPr>
          <w:rFonts w:ascii="仿宋_GB2312" w:eastAsia="仿宋_GB2312" w:hAnsi="仿宋" w:hint="eastAsia"/>
          <w:color w:val="000000"/>
          <w:sz w:val="32"/>
          <w:szCs w:val="32"/>
        </w:rPr>
        <w:t>、宪法只有不断适应新形势、吸纳新经验、确认新成果、作出新规范，才具有持久生命力。（对）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9</w:t>
      </w:r>
      <w:r w:rsidRPr="00646AFF">
        <w:rPr>
          <w:rFonts w:ascii="仿宋_GB2312" w:eastAsia="仿宋_GB2312" w:hAnsi="仿宋" w:hint="eastAsia"/>
          <w:color w:val="000000"/>
          <w:sz w:val="32"/>
          <w:szCs w:val="32"/>
        </w:rPr>
        <w:t>、一九一一年孙中山领导的辛亥革命，虽然废除了封建帝制，创立了中华民国，但是中国人民反对帝国主义和封建主义的历史任务并没有完成。（对）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10</w:t>
      </w:r>
      <w:r w:rsidRPr="00646AFF">
        <w:rPr>
          <w:rFonts w:ascii="仿宋_GB2312" w:eastAsia="仿宋_GB2312" w:hAnsi="仿宋" w:hint="eastAsia"/>
          <w:color w:val="000000"/>
          <w:sz w:val="32"/>
          <w:szCs w:val="32"/>
        </w:rPr>
        <w:t>、一九四九年，以毛泽东主席为领袖的中国共产党领导中国各族人民，终于推翻了帝国主义、封建主义和官僚资本主义的统治，取得了新民主主义革命的伟大胜利，建立了中华人民共和国。从此，中国人民掌握了国家的权力，成为国家的主人。（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11</w:t>
      </w:r>
      <w:r w:rsidRPr="00646AFF">
        <w:rPr>
          <w:rFonts w:ascii="仿宋_GB2312" w:eastAsia="仿宋_GB2312" w:hAnsi="仿宋" w:hint="eastAsia"/>
          <w:color w:val="000000"/>
          <w:sz w:val="32"/>
          <w:szCs w:val="32"/>
        </w:rPr>
        <w:t>、人民民主专政实质上即无产阶级专政。（对）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12</w:t>
      </w:r>
      <w:r w:rsidRPr="00646AFF">
        <w:rPr>
          <w:rFonts w:ascii="仿宋_GB2312" w:eastAsia="仿宋_GB2312" w:hAnsi="仿宋" w:hint="eastAsia"/>
          <w:color w:val="000000"/>
          <w:sz w:val="32"/>
          <w:szCs w:val="32"/>
        </w:rPr>
        <w:t>、中国共产党领导的多党合作和政治协商制度将长期存在和发展。（对）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13</w:t>
      </w:r>
      <w:r w:rsidRPr="00646AFF">
        <w:rPr>
          <w:rFonts w:ascii="仿宋_GB2312" w:eastAsia="仿宋_GB2312" w:hAnsi="仿宋" w:hint="eastAsia"/>
          <w:color w:val="000000"/>
          <w:sz w:val="32"/>
          <w:szCs w:val="32"/>
        </w:rPr>
        <w:t>、中央和地方的国家机构职权的划分，应当遵循扩大和保护地方职权的原则。（错）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14</w:t>
      </w:r>
      <w:r w:rsidRPr="00646AFF">
        <w:rPr>
          <w:rFonts w:ascii="仿宋_GB2312" w:eastAsia="仿宋_GB2312" w:hAnsi="仿宋" w:hint="eastAsia"/>
          <w:color w:val="000000"/>
          <w:sz w:val="32"/>
          <w:szCs w:val="32"/>
        </w:rPr>
        <w:t>、一切法律、行政法规和地方性法规都不得同宪法相抵触。（对）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15</w:t>
      </w:r>
      <w:r w:rsidRPr="00646AFF">
        <w:rPr>
          <w:rFonts w:ascii="仿宋_GB2312" w:eastAsia="仿宋_GB2312" w:hAnsi="仿宋" w:hint="eastAsia"/>
          <w:color w:val="000000"/>
          <w:sz w:val="32"/>
          <w:szCs w:val="32"/>
        </w:rPr>
        <w:t>、社会主义的公共财产神圣不可侵犯</w:t>
      </w:r>
      <w:r w:rsidRPr="00646AFF">
        <w:rPr>
          <w:rFonts w:ascii="仿宋_GB2312" w:eastAsia="仿宋_GB2312" w:hAnsi="仿宋"/>
          <w:color w:val="000000"/>
          <w:sz w:val="32"/>
          <w:szCs w:val="32"/>
        </w:rPr>
        <w:t>,</w:t>
      </w:r>
      <w:r w:rsidRPr="00646AFF">
        <w:rPr>
          <w:rFonts w:ascii="仿宋_GB2312" w:eastAsia="仿宋_GB2312" w:hAnsi="仿宋" w:hint="eastAsia"/>
          <w:color w:val="000000"/>
          <w:sz w:val="32"/>
          <w:szCs w:val="32"/>
        </w:rPr>
        <w:t>公民的私有财产不受侵犯。（错）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15</w:t>
      </w:r>
      <w:r w:rsidRPr="00646AFF">
        <w:rPr>
          <w:rFonts w:ascii="仿宋_GB2312" w:eastAsia="仿宋_GB2312" w:hAnsi="仿宋" w:hint="eastAsia"/>
          <w:color w:val="000000"/>
          <w:sz w:val="32"/>
          <w:szCs w:val="32"/>
        </w:rPr>
        <w:t>、因为中国共产党是中国唯一的执政党，所以国家的一切权力属于中国共产党。（错）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16</w:t>
      </w:r>
      <w:r w:rsidRPr="00646AFF">
        <w:rPr>
          <w:rFonts w:ascii="仿宋_GB2312" w:eastAsia="仿宋_GB2312" w:hAnsi="仿宋" w:hint="eastAsia"/>
          <w:color w:val="000000"/>
          <w:sz w:val="32"/>
          <w:szCs w:val="32"/>
        </w:rPr>
        <w:t>、城市的土地属于国家所有，农村和城市郊区的土地属于集体所有。（错）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17</w:t>
      </w:r>
      <w:r w:rsidRPr="00646AFF">
        <w:rPr>
          <w:rFonts w:ascii="仿宋_GB2312" w:eastAsia="仿宋_GB2312" w:hAnsi="仿宋" w:hint="eastAsia"/>
          <w:color w:val="000000"/>
          <w:sz w:val="32"/>
          <w:szCs w:val="32"/>
        </w:rPr>
        <w:t>、宪法宣誓的形式应当根据实际情况合理安排，可以公开进行，也可以不公开进行。（错）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18</w:t>
      </w:r>
      <w:r w:rsidRPr="00646AFF">
        <w:rPr>
          <w:rFonts w:ascii="仿宋_GB2312" w:eastAsia="仿宋_GB2312" w:hAnsi="仿宋" w:hint="eastAsia"/>
          <w:color w:val="000000"/>
          <w:sz w:val="32"/>
          <w:szCs w:val="32"/>
        </w:rPr>
        <w:t>、公民的人格尊严不受侵犯</w:t>
      </w:r>
      <w:r w:rsidRPr="00646AFF">
        <w:rPr>
          <w:rFonts w:ascii="仿宋_GB2312" w:eastAsia="仿宋_GB2312" w:hAnsi="仿宋"/>
          <w:color w:val="000000"/>
          <w:sz w:val="32"/>
          <w:szCs w:val="32"/>
        </w:rPr>
        <w:t>,</w:t>
      </w:r>
      <w:r w:rsidRPr="00646AFF">
        <w:rPr>
          <w:rFonts w:ascii="仿宋_GB2312" w:eastAsia="仿宋_GB2312" w:hAnsi="仿宋" w:hint="eastAsia"/>
          <w:color w:val="000000"/>
          <w:sz w:val="32"/>
          <w:szCs w:val="32"/>
        </w:rPr>
        <w:t>禁止用任何方法对公民进行侮辱、诽谤和诬告陷害。（对）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19</w:t>
      </w:r>
      <w:r w:rsidRPr="00646AFF">
        <w:rPr>
          <w:rFonts w:ascii="仿宋_GB2312" w:eastAsia="仿宋_GB2312" w:hAnsi="仿宋" w:hint="eastAsia"/>
          <w:color w:val="000000"/>
          <w:sz w:val="32"/>
          <w:szCs w:val="32"/>
        </w:rPr>
        <w:t>、公民在行使自由和权利的时候，不得损害国家的、社会的、集体的利益和其他公民的合法的自由和权利。（对）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20</w:t>
      </w:r>
      <w:r w:rsidRPr="00646AFF">
        <w:rPr>
          <w:rFonts w:ascii="仿宋_GB2312" w:eastAsia="仿宋_GB2312" w:hAnsi="仿宋" w:hint="eastAsia"/>
          <w:color w:val="000000"/>
          <w:sz w:val="32"/>
          <w:szCs w:val="32"/>
        </w:rPr>
        <w:t>、劳动和受教育，既是公民的权力，也是公民的义务。（对）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21</w:t>
      </w:r>
      <w:r w:rsidRPr="00646AFF">
        <w:rPr>
          <w:rFonts w:ascii="仿宋_GB2312" w:eastAsia="仿宋_GB2312" w:hAnsi="仿宋" w:hint="eastAsia"/>
          <w:color w:val="000000"/>
          <w:sz w:val="32"/>
          <w:szCs w:val="32"/>
        </w:rPr>
        <w:t>、中华人民共和国主席每届任期与全国人民代表大会每届任期不同。（错）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22</w:t>
      </w:r>
      <w:r w:rsidRPr="00646AFF">
        <w:rPr>
          <w:rFonts w:ascii="仿宋_GB2312" w:eastAsia="仿宋_GB2312" w:hAnsi="仿宋" w:hint="eastAsia"/>
          <w:color w:val="000000"/>
          <w:sz w:val="32"/>
          <w:szCs w:val="32"/>
        </w:rPr>
        <w:t>、国务院每届任期同全国人民代表大会每届任期相同。（对）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23</w:t>
      </w:r>
      <w:r w:rsidRPr="00646AFF">
        <w:rPr>
          <w:rFonts w:ascii="仿宋_GB2312" w:eastAsia="仿宋_GB2312" w:hAnsi="仿宋" w:hint="eastAsia"/>
          <w:color w:val="000000"/>
          <w:sz w:val="32"/>
          <w:szCs w:val="32"/>
        </w:rPr>
        <w:t>、全国人大常委会委员长、国务院总理、国家主席均可连选连任，但按照宪法规定，连续任职均不得超过两届。（错）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24</w:t>
      </w:r>
      <w:r w:rsidRPr="00646AFF">
        <w:rPr>
          <w:rFonts w:ascii="仿宋_GB2312" w:eastAsia="仿宋_GB2312" w:hAnsi="仿宋" w:hint="eastAsia"/>
          <w:color w:val="000000"/>
          <w:sz w:val="32"/>
          <w:szCs w:val="32"/>
        </w:rPr>
        <w:t>国家主席有权直接任免国务院总理、副总理、国务委员、</w:t>
      </w:r>
      <w:r w:rsidRPr="00646AFF">
        <w:rPr>
          <w:rFonts w:ascii="仿宋_GB2312" w:eastAsia="仿宋_GB2312" w:hAnsi="仿宋" w:hint="eastAsia"/>
          <w:color w:val="000000"/>
          <w:sz w:val="32"/>
          <w:szCs w:val="32"/>
        </w:rPr>
        <w:lastRenderedPageBreak/>
        <w:t>各部部长、各委员会主任、审计长、秘书长等职务。（错）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25</w:t>
      </w:r>
      <w:r w:rsidRPr="00646AFF">
        <w:rPr>
          <w:rFonts w:ascii="仿宋_GB2312" w:eastAsia="仿宋_GB2312" w:hAnsi="仿宋" w:hint="eastAsia"/>
          <w:color w:val="000000"/>
          <w:sz w:val="32"/>
          <w:szCs w:val="32"/>
        </w:rPr>
        <w:t>、审计机关在国务院总理领导下，依照法律规定独立行使审计监督权，不受其他行政机关、社会团体和个人的干涉。（对）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26</w:t>
      </w:r>
      <w:r w:rsidRPr="00646AFF">
        <w:rPr>
          <w:rFonts w:ascii="仿宋_GB2312" w:eastAsia="仿宋_GB2312" w:hAnsi="仿宋" w:hint="eastAsia"/>
          <w:color w:val="000000"/>
          <w:sz w:val="32"/>
          <w:szCs w:val="32"/>
        </w:rPr>
        <w:t>、我国宪法规定，乡、民族乡、镇设立人民代表大会，但由于其层级较低，因而其任期也相应低于县级以上的人民代表大会的任期。（错）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27</w:t>
      </w:r>
      <w:r w:rsidRPr="00646AFF">
        <w:rPr>
          <w:rFonts w:ascii="仿宋_GB2312" w:eastAsia="仿宋_GB2312" w:hAnsi="仿宋" w:hint="eastAsia"/>
          <w:color w:val="000000"/>
          <w:sz w:val="32"/>
          <w:szCs w:val="32"/>
        </w:rPr>
        <w:t>、监察委员会依照法律规定独立行使监察权，不受行政机关、社会团体和个人的干涉。因此，监察机关办理职务违法和职务犯罪案件时，可以自行其是，避免受到审判机关、检察机关或执法部门的制约与影响。（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28</w:t>
      </w:r>
      <w:r w:rsidRPr="00646AFF">
        <w:rPr>
          <w:rFonts w:ascii="仿宋_GB2312" w:eastAsia="仿宋_GB2312" w:hAnsi="仿宋" w:hint="eastAsia"/>
          <w:color w:val="000000"/>
          <w:sz w:val="32"/>
          <w:szCs w:val="32"/>
        </w:rPr>
        <w:t>、人民法院、人民检察院和公安机关办理刑事案件，应当分工负责，互相配合，互相制约，以保证准确有效地执行法律。（对）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29</w:t>
      </w:r>
      <w:r w:rsidRPr="00646AFF">
        <w:rPr>
          <w:rFonts w:ascii="仿宋_GB2312" w:eastAsia="仿宋_GB2312" w:hAnsi="仿宋" w:hint="eastAsia"/>
          <w:color w:val="000000"/>
          <w:sz w:val="32"/>
          <w:szCs w:val="32"/>
        </w:rPr>
        <w:t>、为了维护政府的良好形象和执法公信力，对一些具有重大社会影响的行政案件，行政机关应当采取积极措施干预人民法院对于行政案件的受理或者施加影响促使人民法院朝着有利于行政机关的方向审理案件。</w:t>
      </w:r>
      <w:r w:rsidRPr="00646AFF">
        <w:rPr>
          <w:rFonts w:ascii="仿宋_GB2312" w:eastAsia="仿宋_GB2312" w:hAnsi="仿宋"/>
          <w:color w:val="000000"/>
          <w:sz w:val="32"/>
          <w:szCs w:val="32"/>
        </w:rPr>
        <w:t>(</w:t>
      </w:r>
      <w:r w:rsidRPr="00646AFF">
        <w:rPr>
          <w:rFonts w:ascii="仿宋_GB2312" w:eastAsia="仿宋_GB2312" w:hAnsi="仿宋" w:hint="eastAsia"/>
          <w:color w:val="000000"/>
          <w:sz w:val="32"/>
          <w:szCs w:val="32"/>
        </w:rPr>
        <w:t>错</w:t>
      </w:r>
      <w:r w:rsidRPr="00646AFF">
        <w:rPr>
          <w:rFonts w:ascii="仿宋_GB2312" w:eastAsia="仿宋_GB2312" w:hAnsi="仿宋"/>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30</w:t>
      </w:r>
      <w:r w:rsidRPr="00646AFF">
        <w:rPr>
          <w:rFonts w:ascii="仿宋_GB2312" w:eastAsia="仿宋_GB2312" w:hAnsi="仿宋" w:hint="eastAsia"/>
          <w:color w:val="000000"/>
          <w:sz w:val="32"/>
          <w:szCs w:val="32"/>
        </w:rPr>
        <w:t>、对限制人身自由的行政强制措施不服提起的诉讼，必须由原告所在地人民法院管辖。（错）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31</w:t>
      </w:r>
      <w:r w:rsidRPr="00646AFF">
        <w:rPr>
          <w:rFonts w:ascii="仿宋_GB2312" w:eastAsia="仿宋_GB2312" w:hAnsi="仿宋" w:hint="eastAsia"/>
          <w:color w:val="000000"/>
          <w:sz w:val="32"/>
          <w:szCs w:val="32"/>
        </w:rPr>
        <w:t>、在行政诉讼案件审理过程中，人民法院有权向有关行政机关以及其他组织、公民调取证据，并且为了证明行政行为的合法性，避免行政机关的公信力受损害，甚至可以调取被告</w:t>
      </w:r>
      <w:r w:rsidRPr="00646AFF">
        <w:rPr>
          <w:rFonts w:ascii="仿宋_GB2312" w:eastAsia="仿宋_GB2312" w:hAnsi="仿宋" w:hint="eastAsia"/>
          <w:color w:val="000000"/>
          <w:sz w:val="32"/>
          <w:szCs w:val="32"/>
        </w:rPr>
        <w:lastRenderedPageBreak/>
        <w:t>作出行政行为时未收集的证据。（错）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32</w:t>
      </w:r>
      <w:r w:rsidRPr="00646AFF">
        <w:rPr>
          <w:rFonts w:ascii="仿宋_GB2312" w:eastAsia="仿宋_GB2312" w:hAnsi="仿宋" w:hint="eastAsia"/>
          <w:color w:val="000000"/>
          <w:sz w:val="32"/>
          <w:szCs w:val="32"/>
        </w:rPr>
        <w:t>、“不适用调解”是人民法院审理行政案件应当遵循的基本规则。但是，涉及到行政赔偿、补偿以及行政机关行使法律、法规规定的自由裁量权的案件可以调解。（对）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33</w:t>
      </w:r>
      <w:r w:rsidRPr="00646AFF">
        <w:rPr>
          <w:rFonts w:ascii="仿宋_GB2312" w:eastAsia="仿宋_GB2312" w:hAnsi="仿宋" w:hint="eastAsia"/>
          <w:color w:val="000000"/>
          <w:sz w:val="32"/>
          <w:szCs w:val="32"/>
        </w:rPr>
        <w:t>、提起行政诉讼不一定非要向人民法院递交起诉状，对那些书写起诉状确有困难的人，可以口头提起行政诉讼。（对）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34</w:t>
      </w:r>
      <w:r w:rsidRPr="00646AFF">
        <w:rPr>
          <w:rFonts w:ascii="仿宋_GB2312" w:eastAsia="仿宋_GB2312" w:hAnsi="仿宋" w:hint="eastAsia"/>
          <w:color w:val="000000"/>
          <w:sz w:val="32"/>
          <w:szCs w:val="32"/>
        </w:rPr>
        <w:t>、人民法院审理行政案件，对于规章的适用是“参照”而非“依据”。（对）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35</w:t>
      </w:r>
      <w:r w:rsidRPr="00646AFF">
        <w:rPr>
          <w:rFonts w:ascii="仿宋_GB2312" w:eastAsia="仿宋_GB2312" w:hAnsi="仿宋" w:hint="eastAsia"/>
          <w:color w:val="000000"/>
          <w:sz w:val="32"/>
          <w:szCs w:val="32"/>
        </w:rPr>
        <w:t>、对于已经生效力的行政判决书、裁定书，人民法院应当一律予以公开供公众查阅。（错）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36</w:t>
      </w:r>
      <w:r w:rsidRPr="00646AFF">
        <w:rPr>
          <w:rFonts w:ascii="仿宋_GB2312" w:eastAsia="仿宋_GB2312" w:hAnsi="仿宋" w:hint="eastAsia"/>
          <w:color w:val="000000"/>
          <w:sz w:val="32"/>
          <w:szCs w:val="32"/>
        </w:rPr>
        <w:t>、行政诉讼的被告应当按照要求及时提出答辩状，但是不提出答辩状也不影响人民法院对案件的审理。（对）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37</w:t>
      </w:r>
      <w:r w:rsidRPr="00646AFF">
        <w:rPr>
          <w:rFonts w:ascii="仿宋_GB2312" w:eastAsia="仿宋_GB2312" w:hAnsi="仿宋" w:hint="eastAsia"/>
          <w:color w:val="000000"/>
          <w:sz w:val="32"/>
          <w:szCs w:val="32"/>
        </w:rPr>
        <w:t>、税种的设立、税率的确定等事项，可以由国务院制定行政法规进行规范。（错）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38</w:t>
      </w:r>
      <w:r w:rsidRPr="00646AFF">
        <w:rPr>
          <w:rFonts w:ascii="仿宋_GB2312" w:eastAsia="仿宋_GB2312" w:hAnsi="仿宋" w:hint="eastAsia"/>
          <w:color w:val="000000"/>
          <w:sz w:val="32"/>
          <w:szCs w:val="32"/>
        </w:rPr>
        <w:t>、全国人民代表大会常务委员会的法律解释同法律具有同等效力。（对）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39</w:t>
      </w:r>
      <w:r w:rsidRPr="00646AFF">
        <w:rPr>
          <w:rFonts w:ascii="仿宋_GB2312" w:eastAsia="仿宋_GB2312" w:hAnsi="仿宋" w:hint="eastAsia"/>
          <w:color w:val="000000"/>
          <w:sz w:val="32"/>
          <w:szCs w:val="32"/>
        </w:rPr>
        <w:t>、授权立法事项，经过实践检验，制定法律的条件成熟时，由全国人民代表大会及其常务委员会及时制定法律。（对）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40</w:t>
      </w:r>
      <w:r w:rsidRPr="00646AFF">
        <w:rPr>
          <w:rFonts w:ascii="仿宋_GB2312" w:eastAsia="仿宋_GB2312" w:hAnsi="仿宋" w:hint="eastAsia"/>
          <w:color w:val="000000"/>
          <w:sz w:val="32"/>
          <w:szCs w:val="32"/>
        </w:rPr>
        <w:t>、省、自治区、直辖市的人民代表大会常务委员会不得直接向全国人民代表大会常务委员会提出法律解释要求。（错）</w:t>
      </w:r>
    </w:p>
    <w:p w:rsidR="005B6AAD" w:rsidRPr="00646AFF" w:rsidRDefault="005B6AAD" w:rsidP="005B6AAD">
      <w:pPr>
        <w:spacing w:line="560" w:lineRule="exact"/>
        <w:jc w:val="left"/>
        <w:rPr>
          <w:rFonts w:ascii="仿宋_GB2312" w:eastAsia="仿宋_GB2312" w:hAnsi="华文中宋"/>
          <w:sz w:val="48"/>
          <w:szCs w:val="48"/>
        </w:rPr>
      </w:pPr>
    </w:p>
    <w:p w:rsidR="005B6AAD" w:rsidRPr="00646AFF" w:rsidRDefault="005B6AAD" w:rsidP="005B6AAD">
      <w:pPr>
        <w:spacing w:line="600" w:lineRule="exact"/>
        <w:jc w:val="center"/>
        <w:rPr>
          <w:rFonts w:ascii="方正小标宋_GBK" w:eastAsia="方正小标宋_GBK" w:hAnsi="华文中宋"/>
          <w:sz w:val="44"/>
          <w:szCs w:val="44"/>
        </w:rPr>
      </w:pPr>
      <w:r w:rsidRPr="00646AFF">
        <w:rPr>
          <w:rFonts w:ascii="方正小标宋_GBK" w:eastAsia="方正小标宋_GBK" w:hAnsi="华文中宋" w:hint="eastAsia"/>
          <w:sz w:val="44"/>
          <w:szCs w:val="44"/>
        </w:rPr>
        <w:t>戒毒工作业务题库（共</w:t>
      </w:r>
      <w:r w:rsidRPr="00646AFF">
        <w:rPr>
          <w:rFonts w:ascii="方正小标宋_GBK" w:eastAsia="方正小标宋_GBK" w:hAnsi="华文中宋"/>
          <w:sz w:val="44"/>
          <w:szCs w:val="44"/>
        </w:rPr>
        <w:t>80</w:t>
      </w:r>
      <w:r w:rsidRPr="00646AFF">
        <w:rPr>
          <w:rFonts w:ascii="方正小标宋_GBK" w:eastAsia="方正小标宋_GBK" w:hAnsi="华文中宋" w:hint="eastAsia"/>
          <w:sz w:val="44"/>
          <w:szCs w:val="44"/>
        </w:rPr>
        <w:t>题）</w:t>
      </w:r>
    </w:p>
    <w:p w:rsidR="005B6AAD" w:rsidRPr="00646AFF" w:rsidRDefault="005B6AAD" w:rsidP="005B6AAD">
      <w:pPr>
        <w:spacing w:line="600" w:lineRule="exact"/>
        <w:rPr>
          <w:rFonts w:ascii="仿宋_GB2312" w:eastAsia="仿宋_GB2312" w:hAnsi="黑体"/>
          <w:sz w:val="30"/>
          <w:szCs w:val="30"/>
        </w:rPr>
      </w:pPr>
    </w:p>
    <w:p w:rsidR="005B6AAD" w:rsidRPr="00646AFF" w:rsidRDefault="005B6AAD" w:rsidP="005B6AAD">
      <w:pPr>
        <w:spacing w:line="600" w:lineRule="exact"/>
        <w:ind w:firstLineChars="200" w:firstLine="640"/>
        <w:rPr>
          <w:rFonts w:ascii="黑体" w:eastAsia="黑体" w:hAnsi="黑体"/>
          <w:sz w:val="32"/>
          <w:szCs w:val="32"/>
        </w:rPr>
      </w:pPr>
      <w:r w:rsidRPr="00646AFF">
        <w:rPr>
          <w:rFonts w:ascii="黑体" w:eastAsia="黑体" w:hAnsi="黑体" w:hint="eastAsia"/>
          <w:sz w:val="32"/>
          <w:szCs w:val="32"/>
        </w:rPr>
        <w:t>一、单选题（</w:t>
      </w:r>
      <w:r w:rsidRPr="00646AFF">
        <w:rPr>
          <w:rFonts w:ascii="黑体" w:eastAsia="黑体" w:hAnsi="黑体"/>
          <w:sz w:val="32"/>
          <w:szCs w:val="32"/>
        </w:rPr>
        <w:t>30</w:t>
      </w:r>
      <w:r w:rsidRPr="00646AFF">
        <w:rPr>
          <w:rFonts w:ascii="黑体" w:eastAsia="黑体" w:hAnsi="黑体" w:hint="eastAsia"/>
          <w:sz w:val="32"/>
          <w:szCs w:val="32"/>
        </w:rPr>
        <w:t>题）</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w:t>
      </w:r>
      <w:r w:rsidRPr="00646AFF">
        <w:rPr>
          <w:rFonts w:ascii="仿宋_GB2312" w:eastAsia="仿宋_GB2312" w:hint="eastAsia"/>
          <w:sz w:val="32"/>
          <w:szCs w:val="32"/>
        </w:rPr>
        <w:t>《中华人民共和国禁毒法》由第十届全国人民代表大会常务委员会第三十一次会议通过，自（</w:t>
      </w:r>
      <w:r w:rsidRPr="00646AFF">
        <w:rPr>
          <w:rFonts w:ascii="仿宋_GB2312" w:eastAsia="仿宋_GB2312"/>
          <w:sz w:val="32"/>
          <w:szCs w:val="32"/>
        </w:rPr>
        <w:t xml:space="preserve">    </w:t>
      </w:r>
      <w:r w:rsidRPr="00646AFF">
        <w:rPr>
          <w:rFonts w:ascii="仿宋_GB2312" w:eastAsia="仿宋_GB2312" w:hint="eastAsia"/>
          <w:sz w:val="32"/>
          <w:szCs w:val="32"/>
        </w:rPr>
        <w:t>）起施行。</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A.2007</w:t>
      </w:r>
      <w:r w:rsidRPr="00646AFF">
        <w:rPr>
          <w:rFonts w:ascii="仿宋_GB2312" w:eastAsia="仿宋_GB2312" w:hint="eastAsia"/>
          <w:sz w:val="32"/>
          <w:szCs w:val="32"/>
        </w:rPr>
        <w:t>年</w:t>
      </w:r>
      <w:r w:rsidRPr="00646AFF">
        <w:rPr>
          <w:rFonts w:ascii="仿宋_GB2312" w:eastAsia="仿宋_GB2312"/>
          <w:sz w:val="32"/>
          <w:szCs w:val="32"/>
        </w:rPr>
        <w:t>12</w:t>
      </w:r>
      <w:r w:rsidRPr="00646AFF">
        <w:rPr>
          <w:rFonts w:ascii="仿宋_GB2312" w:eastAsia="仿宋_GB2312" w:hint="eastAsia"/>
          <w:sz w:val="32"/>
          <w:szCs w:val="32"/>
        </w:rPr>
        <w:t>月</w:t>
      </w:r>
      <w:r w:rsidRPr="00646AFF">
        <w:rPr>
          <w:rFonts w:ascii="仿宋_GB2312" w:eastAsia="仿宋_GB2312"/>
          <w:sz w:val="32"/>
          <w:szCs w:val="32"/>
        </w:rPr>
        <w:t>29</w:t>
      </w:r>
      <w:r w:rsidRPr="00646AFF">
        <w:rPr>
          <w:rFonts w:ascii="仿宋_GB2312" w:eastAsia="仿宋_GB2312" w:hint="eastAsia"/>
          <w:sz w:val="32"/>
          <w:szCs w:val="32"/>
        </w:rPr>
        <w:t>日</w:t>
      </w:r>
      <w:r w:rsidRPr="00646AFF">
        <w:rPr>
          <w:rFonts w:ascii="仿宋_GB2312" w:eastAsia="仿宋_GB2312"/>
          <w:sz w:val="32"/>
          <w:szCs w:val="32"/>
        </w:rPr>
        <w:t xml:space="preserve">    B.2008</w:t>
      </w:r>
      <w:r w:rsidRPr="00646AFF">
        <w:rPr>
          <w:rFonts w:ascii="仿宋_GB2312" w:eastAsia="仿宋_GB2312" w:hint="eastAsia"/>
          <w:sz w:val="32"/>
          <w:szCs w:val="32"/>
        </w:rPr>
        <w:t>年</w:t>
      </w:r>
      <w:r w:rsidRPr="00646AFF">
        <w:rPr>
          <w:rFonts w:ascii="仿宋_GB2312" w:eastAsia="仿宋_GB2312"/>
          <w:sz w:val="32"/>
          <w:szCs w:val="32"/>
        </w:rPr>
        <w:t>1</w:t>
      </w:r>
      <w:r w:rsidRPr="00646AFF">
        <w:rPr>
          <w:rFonts w:ascii="仿宋_GB2312" w:eastAsia="仿宋_GB2312" w:hint="eastAsia"/>
          <w:sz w:val="32"/>
          <w:szCs w:val="32"/>
        </w:rPr>
        <w:t>月</w:t>
      </w:r>
      <w:r w:rsidRPr="00646AFF">
        <w:rPr>
          <w:rFonts w:ascii="仿宋_GB2312" w:eastAsia="仿宋_GB2312"/>
          <w:sz w:val="32"/>
          <w:szCs w:val="32"/>
        </w:rPr>
        <w:t>1</w:t>
      </w:r>
      <w:r w:rsidRPr="00646AFF">
        <w:rPr>
          <w:rFonts w:ascii="仿宋_GB2312" w:eastAsia="仿宋_GB2312" w:hint="eastAsia"/>
          <w:sz w:val="32"/>
          <w:szCs w:val="32"/>
        </w:rPr>
        <w:t>日</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C.2008</w:t>
      </w:r>
      <w:r w:rsidRPr="00646AFF">
        <w:rPr>
          <w:rFonts w:ascii="仿宋_GB2312" w:eastAsia="仿宋_GB2312" w:hint="eastAsia"/>
          <w:sz w:val="32"/>
          <w:szCs w:val="32"/>
        </w:rPr>
        <w:t>年</w:t>
      </w:r>
      <w:r w:rsidRPr="00646AFF">
        <w:rPr>
          <w:rFonts w:ascii="仿宋_GB2312" w:eastAsia="仿宋_GB2312"/>
          <w:sz w:val="32"/>
          <w:szCs w:val="32"/>
        </w:rPr>
        <w:t>6</w:t>
      </w:r>
      <w:r w:rsidRPr="00646AFF">
        <w:rPr>
          <w:rFonts w:ascii="仿宋_GB2312" w:eastAsia="仿宋_GB2312" w:hint="eastAsia"/>
          <w:sz w:val="32"/>
          <w:szCs w:val="32"/>
        </w:rPr>
        <w:t>月</w:t>
      </w:r>
      <w:r w:rsidRPr="00646AFF">
        <w:rPr>
          <w:rFonts w:ascii="仿宋_GB2312" w:eastAsia="仿宋_GB2312"/>
          <w:sz w:val="32"/>
          <w:szCs w:val="32"/>
        </w:rPr>
        <w:t>1</w:t>
      </w:r>
      <w:r w:rsidRPr="00646AFF">
        <w:rPr>
          <w:rFonts w:ascii="仿宋_GB2312" w:eastAsia="仿宋_GB2312" w:hint="eastAsia"/>
          <w:sz w:val="32"/>
          <w:szCs w:val="32"/>
        </w:rPr>
        <w:t>日</w:t>
      </w:r>
      <w:r w:rsidRPr="00646AFF">
        <w:rPr>
          <w:rFonts w:ascii="仿宋_GB2312" w:eastAsia="仿宋_GB2312"/>
          <w:sz w:val="32"/>
          <w:szCs w:val="32"/>
        </w:rPr>
        <w:t xml:space="preserve">      D.2008</w:t>
      </w:r>
      <w:r w:rsidRPr="00646AFF">
        <w:rPr>
          <w:rFonts w:ascii="仿宋_GB2312" w:eastAsia="仿宋_GB2312" w:hint="eastAsia"/>
          <w:sz w:val="32"/>
          <w:szCs w:val="32"/>
        </w:rPr>
        <w:t>年</w:t>
      </w:r>
      <w:r w:rsidRPr="00646AFF">
        <w:rPr>
          <w:rFonts w:ascii="仿宋_GB2312" w:eastAsia="仿宋_GB2312"/>
          <w:sz w:val="32"/>
          <w:szCs w:val="32"/>
        </w:rPr>
        <w:t>6</w:t>
      </w:r>
      <w:r w:rsidRPr="00646AFF">
        <w:rPr>
          <w:rFonts w:ascii="仿宋_GB2312" w:eastAsia="仿宋_GB2312" w:hint="eastAsia"/>
          <w:sz w:val="32"/>
          <w:szCs w:val="32"/>
        </w:rPr>
        <w:t>月</w:t>
      </w:r>
      <w:r w:rsidRPr="00646AFF">
        <w:rPr>
          <w:rFonts w:ascii="仿宋_GB2312" w:eastAsia="仿宋_GB2312"/>
          <w:sz w:val="32"/>
          <w:szCs w:val="32"/>
        </w:rPr>
        <w:t>26</w:t>
      </w:r>
      <w:r w:rsidRPr="00646AFF">
        <w:rPr>
          <w:rFonts w:ascii="仿宋_GB2312" w:eastAsia="仿宋_GB2312" w:hint="eastAsia"/>
          <w:sz w:val="32"/>
          <w:szCs w:val="32"/>
        </w:rPr>
        <w:t>日</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C</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w:t>
      </w:r>
      <w:r w:rsidRPr="00646AFF">
        <w:rPr>
          <w:rFonts w:ascii="仿宋_GB2312" w:eastAsia="仿宋_GB2312" w:hint="eastAsia"/>
          <w:sz w:val="32"/>
          <w:szCs w:val="32"/>
        </w:rPr>
        <w:t>《司法部关于建立全国统一的司法行政戒毒工作基本模式的意见》规定，戒毒人员完成生理脱毒并通过转区流转评估后，应当在教育适应区接受不少于（</w:t>
      </w:r>
      <w:r w:rsidRPr="00646AFF">
        <w:rPr>
          <w:rFonts w:ascii="仿宋_GB2312" w:eastAsia="仿宋_GB2312"/>
          <w:sz w:val="32"/>
          <w:szCs w:val="32"/>
        </w:rPr>
        <w:t xml:space="preserve">    </w:t>
      </w:r>
      <w:r w:rsidRPr="00646AFF">
        <w:rPr>
          <w:rFonts w:ascii="仿宋_GB2312" w:eastAsia="仿宋_GB2312" w:hint="eastAsia"/>
          <w:sz w:val="32"/>
          <w:szCs w:val="32"/>
        </w:rPr>
        <w:t>）的入所适应性教育。</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一周</w:t>
      </w:r>
      <w:r w:rsidRPr="00646AFF">
        <w:rPr>
          <w:rFonts w:ascii="仿宋_GB2312" w:eastAsia="仿宋_GB2312"/>
          <w:sz w:val="32"/>
          <w:szCs w:val="32"/>
        </w:rPr>
        <w:t xml:space="preserve">  B.</w:t>
      </w:r>
      <w:r w:rsidRPr="00646AFF">
        <w:rPr>
          <w:rFonts w:ascii="仿宋_GB2312" w:eastAsia="仿宋_GB2312" w:hint="eastAsia"/>
          <w:sz w:val="32"/>
          <w:szCs w:val="32"/>
        </w:rPr>
        <w:t>半个月</w:t>
      </w:r>
      <w:r w:rsidRPr="00646AFF">
        <w:rPr>
          <w:rFonts w:ascii="仿宋_GB2312" w:eastAsia="仿宋_GB2312"/>
          <w:sz w:val="32"/>
          <w:szCs w:val="32"/>
        </w:rPr>
        <w:t xml:space="preserve">  C.</w:t>
      </w:r>
      <w:r w:rsidRPr="00646AFF">
        <w:rPr>
          <w:rFonts w:ascii="仿宋_GB2312" w:eastAsia="仿宋_GB2312" w:hint="eastAsia"/>
          <w:sz w:val="32"/>
          <w:szCs w:val="32"/>
        </w:rPr>
        <w:t>二十天</w:t>
      </w:r>
      <w:r w:rsidRPr="00646AFF">
        <w:rPr>
          <w:rFonts w:ascii="仿宋_GB2312" w:eastAsia="仿宋_GB2312"/>
          <w:sz w:val="32"/>
          <w:szCs w:val="32"/>
        </w:rPr>
        <w:t xml:space="preserve">  D.</w:t>
      </w:r>
      <w:r w:rsidRPr="00646AFF">
        <w:rPr>
          <w:rFonts w:ascii="仿宋_GB2312" w:eastAsia="仿宋_GB2312" w:hint="eastAsia"/>
          <w:sz w:val="32"/>
          <w:szCs w:val="32"/>
        </w:rPr>
        <w:t>一个月</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3.</w:t>
      </w:r>
      <w:r w:rsidRPr="00646AFF">
        <w:rPr>
          <w:rFonts w:ascii="仿宋_GB2312" w:eastAsia="仿宋_GB2312" w:hint="eastAsia"/>
          <w:sz w:val="32"/>
          <w:szCs w:val="32"/>
        </w:rPr>
        <w:t>司法部第</w:t>
      </w:r>
      <w:r w:rsidRPr="00646AFF">
        <w:rPr>
          <w:rFonts w:ascii="仿宋_GB2312" w:eastAsia="仿宋_GB2312"/>
          <w:sz w:val="32"/>
          <w:szCs w:val="32"/>
        </w:rPr>
        <w:t>127</w:t>
      </w:r>
      <w:r w:rsidRPr="00646AFF">
        <w:rPr>
          <w:rFonts w:ascii="仿宋_GB2312" w:eastAsia="仿宋_GB2312" w:hint="eastAsia"/>
          <w:sz w:val="32"/>
          <w:szCs w:val="32"/>
        </w:rPr>
        <w:t>号部令规定，强制隔离戒毒所接收戒毒人员时，戒毒人员身体有伤的，强制隔离戒毒所应当予以记录，由（</w:t>
      </w:r>
      <w:r w:rsidRPr="00646AFF">
        <w:rPr>
          <w:rFonts w:ascii="仿宋_GB2312" w:eastAsia="仿宋_GB2312"/>
          <w:sz w:val="32"/>
          <w:szCs w:val="32"/>
        </w:rPr>
        <w:t xml:space="preserve">   </w:t>
      </w:r>
      <w:r w:rsidRPr="00646AFF">
        <w:rPr>
          <w:rFonts w:ascii="仿宋_GB2312" w:eastAsia="仿宋_GB2312" w:hint="eastAsia"/>
          <w:sz w:val="32"/>
          <w:szCs w:val="32"/>
        </w:rPr>
        <w:t>）签字确认。</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公安机关工作人员</w:t>
      </w:r>
      <w:r w:rsidRPr="00646AFF">
        <w:rPr>
          <w:rFonts w:ascii="仿宋_GB2312" w:eastAsia="仿宋_GB2312"/>
          <w:sz w:val="32"/>
          <w:szCs w:val="32"/>
        </w:rPr>
        <w:t xml:space="preserve">    B.</w:t>
      </w:r>
      <w:r w:rsidRPr="00646AFF">
        <w:rPr>
          <w:rFonts w:ascii="仿宋_GB2312" w:eastAsia="仿宋_GB2312" w:hint="eastAsia"/>
          <w:sz w:val="32"/>
          <w:szCs w:val="32"/>
        </w:rPr>
        <w:t>戒毒人员本人</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负责检查民警</w:t>
      </w:r>
      <w:r w:rsidRPr="00646AFF">
        <w:rPr>
          <w:rFonts w:ascii="仿宋_GB2312" w:eastAsia="仿宋_GB2312"/>
          <w:sz w:val="32"/>
          <w:szCs w:val="32"/>
        </w:rPr>
        <w:t xml:space="preserve">   D.</w:t>
      </w:r>
      <w:r w:rsidRPr="00646AFF">
        <w:rPr>
          <w:rFonts w:ascii="仿宋_GB2312" w:eastAsia="仿宋_GB2312" w:hint="eastAsia"/>
          <w:sz w:val="32"/>
          <w:szCs w:val="32"/>
        </w:rPr>
        <w:t>移送的公安机关工作人员和戒毒人员本人</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4.</w:t>
      </w:r>
      <w:r w:rsidRPr="00646AFF">
        <w:rPr>
          <w:rFonts w:ascii="仿宋_GB2312" w:eastAsia="仿宋_GB2312" w:hint="eastAsia"/>
          <w:sz w:val="32"/>
          <w:szCs w:val="32"/>
        </w:rPr>
        <w:t>司法部第</w:t>
      </w:r>
      <w:r w:rsidRPr="00646AFF">
        <w:rPr>
          <w:rFonts w:ascii="仿宋_GB2312" w:eastAsia="仿宋_GB2312"/>
          <w:sz w:val="32"/>
          <w:szCs w:val="32"/>
        </w:rPr>
        <w:t>127</w:t>
      </w:r>
      <w:r w:rsidRPr="00646AFF">
        <w:rPr>
          <w:rFonts w:ascii="仿宋_GB2312" w:eastAsia="仿宋_GB2312" w:hint="eastAsia"/>
          <w:sz w:val="32"/>
          <w:szCs w:val="32"/>
        </w:rPr>
        <w:t>号部令第四十七条规定，戒毒人员有严重思想、情绪波动的，应当及时进行（</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单独管理</w:t>
      </w:r>
      <w:r w:rsidRPr="00646AFF">
        <w:rPr>
          <w:rFonts w:ascii="仿宋_GB2312" w:eastAsia="仿宋_GB2312"/>
          <w:sz w:val="32"/>
          <w:szCs w:val="32"/>
        </w:rPr>
        <w:t xml:space="preserve">    B.</w:t>
      </w:r>
      <w:r w:rsidRPr="00646AFF">
        <w:rPr>
          <w:rFonts w:ascii="仿宋_GB2312" w:eastAsia="仿宋_GB2312" w:hint="eastAsia"/>
          <w:sz w:val="32"/>
          <w:szCs w:val="32"/>
        </w:rPr>
        <w:t>保护性约束</w:t>
      </w:r>
      <w:r w:rsidRPr="00646AFF">
        <w:rPr>
          <w:rFonts w:ascii="仿宋_GB2312" w:eastAsia="仿宋_GB2312"/>
          <w:sz w:val="32"/>
          <w:szCs w:val="32"/>
        </w:rPr>
        <w:t xml:space="preserve">    C.</w:t>
      </w:r>
      <w:r w:rsidRPr="00646AFF">
        <w:rPr>
          <w:rFonts w:ascii="仿宋_GB2312" w:eastAsia="仿宋_GB2312" w:hint="eastAsia"/>
          <w:sz w:val="32"/>
          <w:szCs w:val="32"/>
        </w:rPr>
        <w:t>心理咨询</w:t>
      </w:r>
      <w:r w:rsidRPr="00646AFF">
        <w:rPr>
          <w:rFonts w:ascii="仿宋_GB2312" w:eastAsia="仿宋_GB2312"/>
          <w:sz w:val="32"/>
          <w:szCs w:val="32"/>
        </w:rPr>
        <w:t xml:space="preserve">   D.</w:t>
      </w:r>
      <w:r w:rsidRPr="00646AFF">
        <w:rPr>
          <w:rFonts w:ascii="仿宋_GB2312" w:eastAsia="仿宋_GB2312" w:hint="eastAsia"/>
          <w:sz w:val="32"/>
          <w:szCs w:val="32"/>
        </w:rPr>
        <w:t>谈话疏导</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lastRenderedPageBreak/>
        <w:t>5.</w:t>
      </w:r>
      <w:r w:rsidRPr="00646AFF">
        <w:rPr>
          <w:rFonts w:ascii="仿宋_GB2312" w:eastAsia="仿宋_GB2312" w:hint="eastAsia"/>
          <w:sz w:val="32"/>
          <w:szCs w:val="32"/>
        </w:rPr>
        <w:t>司法部第</w:t>
      </w:r>
      <w:r w:rsidRPr="00646AFF">
        <w:rPr>
          <w:rFonts w:ascii="仿宋_GB2312" w:eastAsia="仿宋_GB2312"/>
          <w:sz w:val="32"/>
          <w:szCs w:val="32"/>
        </w:rPr>
        <w:t>127</w:t>
      </w:r>
      <w:r w:rsidRPr="00646AFF">
        <w:rPr>
          <w:rFonts w:ascii="仿宋_GB2312" w:eastAsia="仿宋_GB2312" w:hint="eastAsia"/>
          <w:sz w:val="32"/>
          <w:szCs w:val="32"/>
        </w:rPr>
        <w:t>号部令规定，强制隔离戒毒所对心理状态严重异常或者有行凶、自伤、自残等危险倾向的戒毒人员，应当实施（</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心理危机干预</w:t>
      </w:r>
      <w:r w:rsidRPr="00646AFF">
        <w:rPr>
          <w:rFonts w:ascii="仿宋_GB2312" w:eastAsia="仿宋_GB2312"/>
          <w:sz w:val="32"/>
          <w:szCs w:val="32"/>
        </w:rPr>
        <w:t xml:space="preserve">   B.</w:t>
      </w:r>
      <w:r w:rsidRPr="00646AFF">
        <w:rPr>
          <w:rFonts w:ascii="仿宋_GB2312" w:eastAsia="仿宋_GB2312" w:hint="eastAsia"/>
          <w:sz w:val="32"/>
          <w:szCs w:val="32"/>
        </w:rPr>
        <w:t>心理咨询</w:t>
      </w:r>
      <w:r w:rsidRPr="00646AFF">
        <w:rPr>
          <w:rFonts w:ascii="仿宋_GB2312" w:eastAsia="仿宋_GB2312"/>
          <w:sz w:val="32"/>
          <w:szCs w:val="32"/>
        </w:rPr>
        <w:t xml:space="preserve">   C.</w:t>
      </w:r>
      <w:r w:rsidRPr="00646AFF">
        <w:rPr>
          <w:rFonts w:ascii="仿宋_GB2312" w:eastAsia="仿宋_GB2312" w:hint="eastAsia"/>
          <w:sz w:val="32"/>
          <w:szCs w:val="32"/>
        </w:rPr>
        <w:t>单独管理</w:t>
      </w:r>
      <w:r w:rsidRPr="00646AFF">
        <w:rPr>
          <w:rFonts w:ascii="仿宋_GB2312" w:eastAsia="仿宋_GB2312"/>
          <w:sz w:val="32"/>
          <w:szCs w:val="32"/>
        </w:rPr>
        <w:t xml:space="preserve">  D.</w:t>
      </w:r>
      <w:r w:rsidRPr="00646AFF">
        <w:rPr>
          <w:rFonts w:ascii="仿宋_GB2312" w:eastAsia="仿宋_GB2312" w:hint="eastAsia"/>
          <w:sz w:val="32"/>
          <w:szCs w:val="32"/>
        </w:rPr>
        <w:t>个别教育</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6.</w:t>
      </w:r>
      <w:r w:rsidRPr="00646AFF">
        <w:rPr>
          <w:rFonts w:ascii="仿宋_GB2312" w:eastAsia="仿宋_GB2312" w:hint="eastAsia"/>
          <w:sz w:val="32"/>
          <w:szCs w:val="32"/>
        </w:rPr>
        <w:t>不满十六周岁的未成年人吸毒成瘾的，（</w:t>
      </w:r>
      <w:r w:rsidRPr="00646AFF">
        <w:rPr>
          <w:rFonts w:ascii="仿宋_GB2312" w:eastAsia="仿宋_GB2312"/>
          <w:sz w:val="32"/>
          <w:szCs w:val="32"/>
        </w:rPr>
        <w:t xml:space="preserve">  </w:t>
      </w:r>
      <w:r w:rsidRPr="00646AFF">
        <w:rPr>
          <w:rFonts w:ascii="仿宋_GB2312" w:eastAsia="仿宋_GB2312" w:hint="eastAsia"/>
          <w:sz w:val="32"/>
          <w:szCs w:val="32"/>
        </w:rPr>
        <w:t>）不适用强制隔离戒毒。</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应当</w:t>
      </w:r>
      <w:r w:rsidRPr="00646AFF">
        <w:rPr>
          <w:rFonts w:ascii="仿宋_GB2312" w:eastAsia="仿宋_GB2312"/>
          <w:sz w:val="32"/>
          <w:szCs w:val="32"/>
        </w:rPr>
        <w:t xml:space="preserve">   B.</w:t>
      </w:r>
      <w:r w:rsidRPr="00646AFF">
        <w:rPr>
          <w:rFonts w:ascii="仿宋_GB2312" w:eastAsia="仿宋_GB2312" w:hint="eastAsia"/>
          <w:sz w:val="32"/>
          <w:szCs w:val="32"/>
        </w:rPr>
        <w:t>一律</w:t>
      </w:r>
      <w:r w:rsidRPr="00646AFF">
        <w:rPr>
          <w:rFonts w:ascii="仿宋_GB2312" w:eastAsia="仿宋_GB2312"/>
          <w:sz w:val="32"/>
          <w:szCs w:val="32"/>
        </w:rPr>
        <w:t xml:space="preserve">   C.</w:t>
      </w:r>
      <w:r w:rsidRPr="00646AFF">
        <w:rPr>
          <w:rFonts w:ascii="仿宋_GB2312" w:eastAsia="仿宋_GB2312" w:hint="eastAsia"/>
          <w:sz w:val="32"/>
          <w:szCs w:val="32"/>
        </w:rPr>
        <w:t>可以</w:t>
      </w:r>
      <w:r w:rsidRPr="00646AFF">
        <w:rPr>
          <w:rFonts w:ascii="仿宋_GB2312" w:eastAsia="仿宋_GB2312"/>
          <w:sz w:val="32"/>
          <w:szCs w:val="32"/>
        </w:rPr>
        <w:t xml:space="preserve">  D.</w:t>
      </w:r>
      <w:r w:rsidRPr="00646AFF">
        <w:rPr>
          <w:rFonts w:ascii="仿宋_GB2312" w:eastAsia="仿宋_GB2312" w:hint="eastAsia"/>
          <w:sz w:val="32"/>
          <w:szCs w:val="32"/>
        </w:rPr>
        <w:t>依法</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C</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7.1987</w:t>
      </w:r>
      <w:r w:rsidRPr="00646AFF">
        <w:rPr>
          <w:rFonts w:ascii="仿宋_GB2312" w:eastAsia="仿宋_GB2312" w:hint="eastAsia"/>
          <w:sz w:val="32"/>
          <w:szCs w:val="32"/>
        </w:rPr>
        <w:t>年</w:t>
      </w:r>
      <w:r w:rsidRPr="00646AFF">
        <w:rPr>
          <w:rFonts w:ascii="仿宋_GB2312" w:eastAsia="仿宋_GB2312"/>
          <w:sz w:val="32"/>
          <w:szCs w:val="32"/>
        </w:rPr>
        <w:t>6</w:t>
      </w:r>
      <w:r w:rsidRPr="00646AFF">
        <w:rPr>
          <w:rFonts w:ascii="仿宋_GB2312" w:eastAsia="仿宋_GB2312" w:hint="eastAsia"/>
          <w:sz w:val="32"/>
          <w:szCs w:val="32"/>
        </w:rPr>
        <w:t>月，联合国在维也纳召开麻醉品滥用和非法贩运问题部长级会议，提出将每年的（</w:t>
      </w:r>
      <w:r w:rsidRPr="00646AFF">
        <w:rPr>
          <w:rFonts w:ascii="仿宋_GB2312" w:eastAsia="仿宋_GB2312"/>
          <w:sz w:val="32"/>
          <w:szCs w:val="32"/>
        </w:rPr>
        <w:t xml:space="preserve">     </w:t>
      </w:r>
      <w:r w:rsidRPr="00646AFF">
        <w:rPr>
          <w:rFonts w:ascii="仿宋_GB2312" w:eastAsia="仿宋_GB2312" w:hint="eastAsia"/>
          <w:sz w:val="32"/>
          <w:szCs w:val="32"/>
        </w:rPr>
        <w:t>）定为“国际禁毒日”。</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A.6</w:t>
      </w:r>
      <w:r w:rsidRPr="00646AFF">
        <w:rPr>
          <w:rFonts w:ascii="仿宋_GB2312" w:eastAsia="仿宋_GB2312" w:hint="eastAsia"/>
          <w:sz w:val="32"/>
          <w:szCs w:val="32"/>
        </w:rPr>
        <w:t>月</w:t>
      </w:r>
      <w:r w:rsidRPr="00646AFF">
        <w:rPr>
          <w:rFonts w:ascii="仿宋_GB2312" w:eastAsia="仿宋_GB2312"/>
          <w:sz w:val="32"/>
          <w:szCs w:val="32"/>
        </w:rPr>
        <w:t>12</w:t>
      </w:r>
      <w:r w:rsidRPr="00646AFF">
        <w:rPr>
          <w:rFonts w:ascii="仿宋_GB2312" w:eastAsia="仿宋_GB2312" w:hint="eastAsia"/>
          <w:sz w:val="32"/>
          <w:szCs w:val="32"/>
        </w:rPr>
        <w:t>日</w:t>
      </w:r>
      <w:r w:rsidRPr="00646AFF">
        <w:rPr>
          <w:rFonts w:ascii="仿宋_GB2312" w:eastAsia="仿宋_GB2312"/>
          <w:sz w:val="32"/>
          <w:szCs w:val="32"/>
        </w:rPr>
        <w:t xml:space="preserve">  B.6</w:t>
      </w:r>
      <w:r w:rsidRPr="00646AFF">
        <w:rPr>
          <w:rFonts w:ascii="仿宋_GB2312" w:eastAsia="仿宋_GB2312" w:hint="eastAsia"/>
          <w:sz w:val="32"/>
          <w:szCs w:val="32"/>
        </w:rPr>
        <w:t>月</w:t>
      </w:r>
      <w:r w:rsidRPr="00646AFF">
        <w:rPr>
          <w:rFonts w:ascii="仿宋_GB2312" w:eastAsia="仿宋_GB2312"/>
          <w:sz w:val="32"/>
          <w:szCs w:val="32"/>
        </w:rPr>
        <w:t>26</w:t>
      </w:r>
      <w:r w:rsidRPr="00646AFF">
        <w:rPr>
          <w:rFonts w:ascii="仿宋_GB2312" w:eastAsia="仿宋_GB2312" w:hint="eastAsia"/>
          <w:sz w:val="32"/>
          <w:szCs w:val="32"/>
        </w:rPr>
        <w:t>日</w:t>
      </w:r>
      <w:r w:rsidRPr="00646AFF">
        <w:rPr>
          <w:rFonts w:ascii="仿宋_GB2312" w:eastAsia="仿宋_GB2312"/>
          <w:sz w:val="32"/>
          <w:szCs w:val="32"/>
        </w:rPr>
        <w:t xml:space="preserve">  C.12</w:t>
      </w:r>
      <w:r w:rsidRPr="00646AFF">
        <w:rPr>
          <w:rFonts w:ascii="仿宋_GB2312" w:eastAsia="仿宋_GB2312" w:hint="eastAsia"/>
          <w:sz w:val="32"/>
          <w:szCs w:val="32"/>
        </w:rPr>
        <w:t>月</w:t>
      </w:r>
      <w:r w:rsidRPr="00646AFF">
        <w:rPr>
          <w:rFonts w:ascii="仿宋_GB2312" w:eastAsia="仿宋_GB2312"/>
          <w:sz w:val="32"/>
          <w:szCs w:val="32"/>
        </w:rPr>
        <w:t>2</w:t>
      </w:r>
      <w:r w:rsidRPr="00646AFF">
        <w:rPr>
          <w:rFonts w:ascii="仿宋_GB2312" w:eastAsia="仿宋_GB2312" w:hint="eastAsia"/>
          <w:sz w:val="32"/>
          <w:szCs w:val="32"/>
        </w:rPr>
        <w:t>日</w:t>
      </w:r>
      <w:r w:rsidRPr="00646AFF">
        <w:rPr>
          <w:rFonts w:ascii="仿宋_GB2312" w:eastAsia="仿宋_GB2312"/>
          <w:sz w:val="32"/>
          <w:szCs w:val="32"/>
        </w:rPr>
        <w:t xml:space="preserve">  D.12</w:t>
      </w:r>
      <w:r w:rsidRPr="00646AFF">
        <w:rPr>
          <w:rFonts w:ascii="仿宋_GB2312" w:eastAsia="仿宋_GB2312" w:hint="eastAsia"/>
          <w:sz w:val="32"/>
          <w:szCs w:val="32"/>
        </w:rPr>
        <w:t>月</w:t>
      </w:r>
      <w:r w:rsidRPr="00646AFF">
        <w:rPr>
          <w:rFonts w:ascii="仿宋_GB2312" w:eastAsia="仿宋_GB2312"/>
          <w:sz w:val="32"/>
          <w:szCs w:val="32"/>
        </w:rPr>
        <w:t>4</w:t>
      </w:r>
      <w:r w:rsidRPr="00646AFF">
        <w:rPr>
          <w:rFonts w:ascii="仿宋_GB2312" w:eastAsia="仿宋_GB2312" w:hint="eastAsia"/>
          <w:sz w:val="32"/>
          <w:szCs w:val="32"/>
        </w:rPr>
        <w:t>日</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B</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8.</w:t>
      </w:r>
      <w:r w:rsidRPr="00646AFF">
        <w:rPr>
          <w:rFonts w:ascii="仿宋_GB2312" w:eastAsia="仿宋_GB2312" w:hint="eastAsia"/>
          <w:sz w:val="32"/>
          <w:szCs w:val="32"/>
        </w:rPr>
        <w:t>《司法部关于建立全国统一的司法行政戒毒工作基本模式的意见》规定，对新收治直送的戒毒人员统一在生理脱毒区开展为期（</w:t>
      </w:r>
      <w:r w:rsidRPr="00646AFF">
        <w:rPr>
          <w:rFonts w:ascii="仿宋_GB2312" w:eastAsia="仿宋_GB2312"/>
          <w:sz w:val="32"/>
          <w:szCs w:val="32"/>
        </w:rPr>
        <w:t xml:space="preserve">  </w:t>
      </w:r>
      <w:r w:rsidRPr="00646AFF">
        <w:rPr>
          <w:rFonts w:ascii="仿宋_GB2312" w:eastAsia="仿宋_GB2312" w:hint="eastAsia"/>
          <w:sz w:val="32"/>
          <w:szCs w:val="32"/>
        </w:rPr>
        <w:t>）的急性生理脱毒。</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A.7</w:t>
      </w:r>
      <w:r w:rsidRPr="00646AFF">
        <w:rPr>
          <w:rFonts w:ascii="仿宋_GB2312" w:eastAsia="仿宋_GB2312" w:hint="eastAsia"/>
          <w:sz w:val="32"/>
          <w:szCs w:val="32"/>
        </w:rPr>
        <w:t>天</w:t>
      </w:r>
      <w:r w:rsidRPr="00646AFF">
        <w:rPr>
          <w:rFonts w:ascii="仿宋_GB2312" w:eastAsia="仿宋_GB2312"/>
          <w:sz w:val="32"/>
          <w:szCs w:val="32"/>
        </w:rPr>
        <w:t xml:space="preserve">  B.15</w:t>
      </w:r>
      <w:r w:rsidRPr="00646AFF">
        <w:rPr>
          <w:rFonts w:ascii="仿宋_GB2312" w:eastAsia="仿宋_GB2312" w:hint="eastAsia"/>
          <w:sz w:val="32"/>
          <w:szCs w:val="32"/>
        </w:rPr>
        <w:t>天</w:t>
      </w:r>
      <w:r w:rsidRPr="00646AFF">
        <w:rPr>
          <w:rFonts w:ascii="仿宋_GB2312" w:eastAsia="仿宋_GB2312"/>
          <w:sz w:val="32"/>
          <w:szCs w:val="32"/>
        </w:rPr>
        <w:t xml:space="preserve">  C.7</w:t>
      </w:r>
      <w:r w:rsidRPr="00646AFF">
        <w:rPr>
          <w:rFonts w:ascii="仿宋_GB2312" w:eastAsia="仿宋_GB2312" w:hint="eastAsia"/>
          <w:sz w:val="32"/>
          <w:szCs w:val="32"/>
        </w:rPr>
        <w:t>至</w:t>
      </w:r>
      <w:r w:rsidRPr="00646AFF">
        <w:rPr>
          <w:rFonts w:ascii="仿宋_GB2312" w:eastAsia="仿宋_GB2312"/>
          <w:sz w:val="32"/>
          <w:szCs w:val="32"/>
        </w:rPr>
        <w:t>15</w:t>
      </w:r>
      <w:r w:rsidRPr="00646AFF">
        <w:rPr>
          <w:rFonts w:ascii="仿宋_GB2312" w:eastAsia="仿宋_GB2312" w:hint="eastAsia"/>
          <w:sz w:val="32"/>
          <w:szCs w:val="32"/>
        </w:rPr>
        <w:t>天</w:t>
      </w:r>
      <w:r w:rsidRPr="00646AFF">
        <w:rPr>
          <w:rFonts w:ascii="仿宋_GB2312" w:eastAsia="仿宋_GB2312"/>
          <w:sz w:val="32"/>
          <w:szCs w:val="32"/>
        </w:rPr>
        <w:t xml:space="preserve">  D.</w:t>
      </w:r>
      <w:r w:rsidRPr="00646AFF">
        <w:rPr>
          <w:rFonts w:ascii="仿宋_GB2312" w:eastAsia="仿宋_GB2312" w:hint="eastAsia"/>
          <w:sz w:val="32"/>
          <w:szCs w:val="32"/>
        </w:rPr>
        <w:t>不少于</w:t>
      </w:r>
      <w:r w:rsidRPr="00646AFF">
        <w:rPr>
          <w:rFonts w:ascii="仿宋_GB2312" w:eastAsia="仿宋_GB2312"/>
          <w:sz w:val="32"/>
          <w:szCs w:val="32"/>
        </w:rPr>
        <w:t>15</w:t>
      </w:r>
      <w:r w:rsidRPr="00646AFF">
        <w:rPr>
          <w:rFonts w:ascii="仿宋_GB2312" w:eastAsia="仿宋_GB2312" w:hint="eastAsia"/>
          <w:sz w:val="32"/>
          <w:szCs w:val="32"/>
        </w:rPr>
        <w:t>天</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C</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9.</w:t>
      </w:r>
      <w:r w:rsidRPr="00646AFF">
        <w:rPr>
          <w:rFonts w:ascii="仿宋_GB2312" w:eastAsia="仿宋_GB2312" w:hint="eastAsia"/>
          <w:sz w:val="32"/>
          <w:szCs w:val="32"/>
        </w:rPr>
        <w:t>对可能发生自伤、自残等情形的戒毒人员使用保护性约束措施应当经（</w:t>
      </w:r>
      <w:r w:rsidRPr="00646AFF">
        <w:rPr>
          <w:rFonts w:ascii="仿宋_GB2312" w:eastAsia="仿宋_GB2312"/>
          <w:sz w:val="32"/>
          <w:szCs w:val="32"/>
        </w:rPr>
        <w:t xml:space="preserve">   </w:t>
      </w:r>
      <w:r w:rsidRPr="00646AFF">
        <w:rPr>
          <w:rFonts w:ascii="仿宋_GB2312" w:eastAsia="仿宋_GB2312" w:hint="eastAsia"/>
          <w:sz w:val="32"/>
          <w:szCs w:val="32"/>
        </w:rPr>
        <w:t>）批准。采取保护性约束措施应当遵守有关医疗规范。</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A. </w:t>
      </w:r>
      <w:r w:rsidRPr="00646AFF">
        <w:rPr>
          <w:rFonts w:ascii="仿宋_GB2312" w:eastAsia="仿宋_GB2312" w:hint="eastAsia"/>
          <w:sz w:val="32"/>
          <w:szCs w:val="32"/>
        </w:rPr>
        <w:t>强制隔离戒毒所戒毒医疗中心</w:t>
      </w:r>
      <w:r w:rsidRPr="00646AFF">
        <w:rPr>
          <w:rFonts w:ascii="仿宋_GB2312" w:eastAsia="仿宋_GB2312"/>
          <w:sz w:val="32"/>
          <w:szCs w:val="32"/>
        </w:rPr>
        <w:t xml:space="preserve">  B.</w:t>
      </w:r>
      <w:r w:rsidRPr="00646AFF">
        <w:rPr>
          <w:rFonts w:ascii="仿宋_GB2312" w:eastAsia="仿宋_GB2312" w:hint="eastAsia"/>
          <w:sz w:val="32"/>
          <w:szCs w:val="32"/>
        </w:rPr>
        <w:t>强制隔离戒毒所管理部门</w:t>
      </w:r>
      <w:r w:rsidRPr="00646AFF">
        <w:rPr>
          <w:rFonts w:ascii="仿宋_GB2312" w:eastAsia="仿宋_GB2312"/>
          <w:sz w:val="32"/>
          <w:szCs w:val="32"/>
        </w:rPr>
        <w:t xml:space="preserve"> </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lastRenderedPageBreak/>
        <w:t xml:space="preserve">C. </w:t>
      </w:r>
      <w:r w:rsidRPr="00646AFF">
        <w:rPr>
          <w:rFonts w:ascii="仿宋_GB2312" w:eastAsia="仿宋_GB2312" w:hint="eastAsia"/>
          <w:sz w:val="32"/>
          <w:szCs w:val="32"/>
        </w:rPr>
        <w:t>强制隔离戒毒大（中）队</w:t>
      </w:r>
      <w:r w:rsidRPr="00646AFF">
        <w:rPr>
          <w:rFonts w:ascii="仿宋_GB2312" w:eastAsia="仿宋_GB2312"/>
          <w:sz w:val="32"/>
          <w:szCs w:val="32"/>
        </w:rPr>
        <w:t xml:space="preserve">      D.</w:t>
      </w:r>
      <w:r w:rsidRPr="00646AFF">
        <w:rPr>
          <w:rFonts w:ascii="仿宋_GB2312" w:eastAsia="仿宋_GB2312" w:hint="eastAsia"/>
          <w:sz w:val="32"/>
          <w:szCs w:val="32"/>
        </w:rPr>
        <w:t>强制隔离戒毒所负责人</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10.</w:t>
      </w:r>
      <w:r w:rsidRPr="00646AFF">
        <w:rPr>
          <w:rFonts w:ascii="仿宋_GB2312" w:eastAsia="仿宋_GB2312" w:hint="eastAsia"/>
          <w:sz w:val="32"/>
          <w:szCs w:val="32"/>
        </w:rPr>
        <w:t>对戒毒人员处以警告、训诫和责令具结悔过，由（</w:t>
      </w:r>
      <w:r w:rsidRPr="00646AFF">
        <w:rPr>
          <w:rFonts w:ascii="仿宋_GB2312" w:eastAsia="仿宋_GB2312"/>
          <w:sz w:val="32"/>
          <w:szCs w:val="32"/>
        </w:rPr>
        <w:t xml:space="preserve">  </w:t>
      </w:r>
      <w:r w:rsidRPr="00646AFF">
        <w:rPr>
          <w:rFonts w:ascii="仿宋_GB2312" w:eastAsia="仿宋_GB2312" w:hint="eastAsia"/>
          <w:sz w:val="32"/>
          <w:szCs w:val="32"/>
        </w:rPr>
        <w:t>）决定并执行。</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强制隔离戒毒所</w:t>
      </w:r>
      <w:r w:rsidRPr="00646AFF">
        <w:rPr>
          <w:rFonts w:ascii="仿宋_GB2312" w:eastAsia="仿宋_GB2312"/>
          <w:sz w:val="32"/>
          <w:szCs w:val="32"/>
        </w:rPr>
        <w:t xml:space="preserve">        B. </w:t>
      </w:r>
      <w:r w:rsidRPr="00646AFF">
        <w:rPr>
          <w:rFonts w:ascii="仿宋_GB2312" w:eastAsia="仿宋_GB2312" w:hint="eastAsia"/>
          <w:sz w:val="32"/>
          <w:szCs w:val="32"/>
        </w:rPr>
        <w:t>强制隔离戒毒所管理部门</w:t>
      </w:r>
      <w:r w:rsidRPr="00646AFF">
        <w:rPr>
          <w:rFonts w:ascii="仿宋_GB2312" w:eastAsia="仿宋_GB2312"/>
          <w:sz w:val="32"/>
          <w:szCs w:val="32"/>
        </w:rPr>
        <w:t xml:space="preserve">  </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强制隔离戒毒所民警</w:t>
      </w:r>
      <w:r w:rsidRPr="00646AFF">
        <w:rPr>
          <w:rFonts w:ascii="仿宋_GB2312" w:eastAsia="仿宋_GB2312"/>
          <w:sz w:val="32"/>
          <w:szCs w:val="32"/>
        </w:rPr>
        <w:t xml:space="preserve">    D. </w:t>
      </w:r>
      <w:r w:rsidRPr="00646AFF">
        <w:rPr>
          <w:rFonts w:ascii="仿宋_GB2312" w:eastAsia="仿宋_GB2312" w:hint="eastAsia"/>
          <w:sz w:val="32"/>
          <w:szCs w:val="32"/>
        </w:rPr>
        <w:t>戒毒大队</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11.</w:t>
      </w:r>
      <w:r w:rsidRPr="00646AFF">
        <w:rPr>
          <w:rFonts w:ascii="仿宋_GB2312" w:eastAsia="仿宋_GB2312" w:hint="eastAsia"/>
          <w:sz w:val="32"/>
          <w:szCs w:val="32"/>
        </w:rPr>
        <w:t>《司法行政戒毒工作基本规范》对探访人数、时间作出明确规定，一次探访人数不超过（</w:t>
      </w:r>
      <w:r w:rsidRPr="00646AFF">
        <w:rPr>
          <w:rFonts w:ascii="仿宋_GB2312" w:eastAsia="仿宋_GB2312"/>
          <w:sz w:val="32"/>
          <w:szCs w:val="32"/>
        </w:rPr>
        <w:t xml:space="preserve">  </w:t>
      </w:r>
      <w:r w:rsidRPr="00646AFF">
        <w:rPr>
          <w:rFonts w:ascii="仿宋_GB2312" w:eastAsia="仿宋_GB2312" w:hint="eastAsia"/>
          <w:sz w:val="32"/>
          <w:szCs w:val="32"/>
        </w:rPr>
        <w:t>）人，探访时间不超过</w:t>
      </w:r>
      <w:r w:rsidRPr="00646AFF">
        <w:rPr>
          <w:rFonts w:ascii="仿宋_GB2312" w:eastAsia="仿宋_GB2312"/>
          <w:sz w:val="32"/>
          <w:szCs w:val="32"/>
        </w:rPr>
        <w:t>30</w:t>
      </w:r>
      <w:r w:rsidRPr="00646AFF">
        <w:rPr>
          <w:rFonts w:ascii="仿宋_GB2312" w:eastAsia="仿宋_GB2312" w:hint="eastAsia"/>
          <w:sz w:val="32"/>
          <w:szCs w:val="32"/>
        </w:rPr>
        <w:t>分钟。</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A.2    B.3    C.4    D. 5</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B</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12.</w:t>
      </w:r>
      <w:r w:rsidRPr="00646AFF">
        <w:rPr>
          <w:rFonts w:ascii="仿宋_GB2312" w:eastAsia="仿宋_GB2312" w:hint="eastAsia"/>
          <w:sz w:val="32"/>
          <w:szCs w:val="32"/>
        </w:rPr>
        <w:t>遇有戒毒人员脱逃、暴力袭击他人等危险行为，强制隔离戒毒所人民警察可以依法使用（</w:t>
      </w:r>
      <w:r w:rsidRPr="00646AFF">
        <w:rPr>
          <w:rFonts w:ascii="仿宋_GB2312" w:eastAsia="仿宋_GB2312"/>
          <w:sz w:val="32"/>
          <w:szCs w:val="32"/>
        </w:rPr>
        <w:t xml:space="preserve">    </w:t>
      </w:r>
      <w:r w:rsidRPr="00646AFF">
        <w:rPr>
          <w:rFonts w:ascii="仿宋_GB2312" w:eastAsia="仿宋_GB2312" w:hint="eastAsia"/>
          <w:sz w:val="32"/>
          <w:szCs w:val="32"/>
        </w:rPr>
        <w:t>）予以制止。</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武力</w:t>
      </w:r>
      <w:r w:rsidRPr="00646AFF">
        <w:rPr>
          <w:rFonts w:ascii="仿宋_GB2312" w:eastAsia="仿宋_GB2312"/>
          <w:sz w:val="32"/>
          <w:szCs w:val="32"/>
        </w:rPr>
        <w:t xml:space="preserve">     B.</w:t>
      </w:r>
      <w:r w:rsidRPr="00646AFF">
        <w:rPr>
          <w:rFonts w:ascii="仿宋_GB2312" w:eastAsia="仿宋_GB2312" w:hint="eastAsia"/>
          <w:sz w:val="32"/>
          <w:szCs w:val="32"/>
        </w:rPr>
        <w:t>强硬手段</w:t>
      </w:r>
      <w:r w:rsidRPr="00646AFF">
        <w:rPr>
          <w:rFonts w:ascii="仿宋_GB2312" w:eastAsia="仿宋_GB2312"/>
          <w:sz w:val="32"/>
          <w:szCs w:val="32"/>
        </w:rPr>
        <w:t xml:space="preserve">    C. </w:t>
      </w:r>
      <w:r w:rsidRPr="00646AFF">
        <w:rPr>
          <w:rFonts w:ascii="仿宋_GB2312" w:eastAsia="仿宋_GB2312" w:hint="eastAsia"/>
          <w:sz w:val="32"/>
          <w:szCs w:val="32"/>
        </w:rPr>
        <w:t>警械</w:t>
      </w:r>
      <w:r w:rsidRPr="00646AFF">
        <w:rPr>
          <w:rFonts w:ascii="仿宋_GB2312" w:eastAsia="仿宋_GB2312"/>
          <w:sz w:val="32"/>
          <w:szCs w:val="32"/>
        </w:rPr>
        <w:t xml:space="preserve">    D.</w:t>
      </w:r>
      <w:r w:rsidRPr="00646AFF">
        <w:rPr>
          <w:rFonts w:ascii="仿宋_GB2312" w:eastAsia="仿宋_GB2312" w:hint="eastAsia"/>
          <w:sz w:val="32"/>
          <w:szCs w:val="32"/>
        </w:rPr>
        <w:t>电警棍</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C</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13. </w:t>
      </w:r>
      <w:r w:rsidRPr="00646AFF">
        <w:rPr>
          <w:rFonts w:ascii="仿宋_GB2312" w:eastAsia="仿宋_GB2312" w:hint="eastAsia"/>
          <w:sz w:val="32"/>
          <w:szCs w:val="32"/>
        </w:rPr>
        <w:t>《司法行政戒毒工作基本规范》规定，对强制隔离戒毒人员实行单独管理的时间不得超过（）日，单独管理措施不得连续使用。</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A.5    B.7    C.10    D. 15</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14.</w:t>
      </w:r>
      <w:r w:rsidRPr="00646AFF">
        <w:rPr>
          <w:rFonts w:ascii="仿宋_GB2312" w:eastAsia="仿宋_GB2312" w:hint="eastAsia"/>
          <w:sz w:val="32"/>
          <w:szCs w:val="32"/>
        </w:rPr>
        <w:t>司法部第</w:t>
      </w:r>
      <w:r w:rsidRPr="00646AFF">
        <w:rPr>
          <w:rFonts w:ascii="仿宋_GB2312" w:eastAsia="仿宋_GB2312"/>
          <w:sz w:val="32"/>
          <w:szCs w:val="32"/>
        </w:rPr>
        <w:t>127</w:t>
      </w:r>
      <w:r w:rsidRPr="00646AFF">
        <w:rPr>
          <w:rFonts w:ascii="仿宋_GB2312" w:eastAsia="仿宋_GB2312" w:hint="eastAsia"/>
          <w:sz w:val="32"/>
          <w:szCs w:val="32"/>
        </w:rPr>
        <w:t>号部令规定，对强制隔离戒毒决定不服提起行政复议或者行政诉讼的，强制隔离戒毒所应当（</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lastRenderedPageBreak/>
        <w:t>A.</w:t>
      </w:r>
      <w:r w:rsidRPr="00646AFF">
        <w:rPr>
          <w:rFonts w:ascii="仿宋_GB2312" w:eastAsia="仿宋_GB2312" w:hint="eastAsia"/>
          <w:sz w:val="32"/>
          <w:szCs w:val="32"/>
        </w:rPr>
        <w:t>报告上级主管部门</w:t>
      </w:r>
      <w:r w:rsidRPr="00646AFF">
        <w:rPr>
          <w:rFonts w:ascii="仿宋_GB2312" w:eastAsia="仿宋_GB2312"/>
          <w:sz w:val="32"/>
          <w:szCs w:val="32"/>
        </w:rPr>
        <w:t xml:space="preserve">  B.</w:t>
      </w:r>
      <w:r w:rsidRPr="00646AFF">
        <w:rPr>
          <w:rFonts w:ascii="仿宋_GB2312" w:eastAsia="仿宋_GB2312" w:hint="eastAsia"/>
          <w:sz w:val="32"/>
          <w:szCs w:val="32"/>
        </w:rPr>
        <w:t>报告公安机关</w:t>
      </w:r>
      <w:r w:rsidRPr="00646AFF">
        <w:rPr>
          <w:rFonts w:ascii="仿宋_GB2312" w:eastAsia="仿宋_GB2312"/>
          <w:sz w:val="32"/>
          <w:szCs w:val="32"/>
        </w:rPr>
        <w:t xml:space="preserve"> </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通知原决定机关</w:t>
      </w:r>
      <w:r w:rsidRPr="00646AFF">
        <w:rPr>
          <w:rFonts w:ascii="仿宋_GB2312" w:eastAsia="仿宋_GB2312"/>
          <w:sz w:val="32"/>
          <w:szCs w:val="32"/>
        </w:rPr>
        <w:t xml:space="preserve">    D.</w:t>
      </w:r>
      <w:r w:rsidRPr="00646AFF">
        <w:rPr>
          <w:rFonts w:ascii="仿宋_GB2312" w:eastAsia="仿宋_GB2312" w:hint="eastAsia"/>
          <w:sz w:val="32"/>
          <w:szCs w:val="32"/>
        </w:rPr>
        <w:t>将有关材料登记后及时转送有关部门</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15. </w:t>
      </w:r>
      <w:r w:rsidRPr="00646AFF">
        <w:rPr>
          <w:rFonts w:ascii="仿宋_GB2312" w:eastAsia="仿宋_GB2312" w:hint="eastAsia"/>
          <w:sz w:val="32"/>
          <w:szCs w:val="32"/>
        </w:rPr>
        <w:t>司法部第</w:t>
      </w:r>
      <w:r w:rsidRPr="00646AFF">
        <w:rPr>
          <w:rFonts w:ascii="仿宋_GB2312" w:eastAsia="仿宋_GB2312"/>
          <w:sz w:val="32"/>
          <w:szCs w:val="32"/>
        </w:rPr>
        <w:t>127</w:t>
      </w:r>
      <w:r w:rsidRPr="00646AFF">
        <w:rPr>
          <w:rFonts w:ascii="仿宋_GB2312" w:eastAsia="仿宋_GB2312" w:hint="eastAsia"/>
          <w:sz w:val="32"/>
          <w:szCs w:val="32"/>
        </w:rPr>
        <w:t>号部令规定，戒毒大队人民警察应当熟悉分管戒毒人员的基本情况，掌握思想动态，对分管的每名戒毒人员每（</w:t>
      </w:r>
      <w:r w:rsidRPr="00646AFF">
        <w:rPr>
          <w:rFonts w:ascii="仿宋_GB2312" w:eastAsia="仿宋_GB2312"/>
          <w:sz w:val="32"/>
          <w:szCs w:val="32"/>
        </w:rPr>
        <w:t xml:space="preserve">  </w:t>
      </w:r>
      <w:r w:rsidRPr="00646AFF">
        <w:rPr>
          <w:rFonts w:ascii="仿宋_GB2312" w:eastAsia="仿宋_GB2312" w:hint="eastAsia"/>
          <w:sz w:val="32"/>
          <w:szCs w:val="32"/>
        </w:rPr>
        <w:t>）至少进行一次个别谈话。</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周</w:t>
      </w:r>
      <w:r w:rsidRPr="00646AFF">
        <w:rPr>
          <w:rFonts w:ascii="仿宋_GB2312" w:eastAsia="仿宋_GB2312"/>
          <w:sz w:val="32"/>
          <w:szCs w:val="32"/>
        </w:rPr>
        <w:t xml:space="preserve">    B.</w:t>
      </w:r>
      <w:r w:rsidRPr="00646AFF">
        <w:rPr>
          <w:rFonts w:ascii="仿宋_GB2312" w:eastAsia="仿宋_GB2312" w:hint="eastAsia"/>
          <w:sz w:val="32"/>
          <w:szCs w:val="32"/>
        </w:rPr>
        <w:t>半月</w:t>
      </w:r>
      <w:r w:rsidRPr="00646AFF">
        <w:rPr>
          <w:rFonts w:ascii="仿宋_GB2312" w:eastAsia="仿宋_GB2312"/>
          <w:sz w:val="32"/>
          <w:szCs w:val="32"/>
        </w:rPr>
        <w:t xml:space="preserve">    C. </w:t>
      </w:r>
      <w:r w:rsidRPr="00646AFF">
        <w:rPr>
          <w:rFonts w:ascii="仿宋_GB2312" w:eastAsia="仿宋_GB2312" w:hint="eastAsia"/>
          <w:sz w:val="32"/>
          <w:szCs w:val="32"/>
        </w:rPr>
        <w:t>月</w:t>
      </w:r>
      <w:r w:rsidRPr="00646AFF">
        <w:rPr>
          <w:rFonts w:ascii="仿宋_GB2312" w:eastAsia="仿宋_GB2312"/>
          <w:sz w:val="32"/>
          <w:szCs w:val="32"/>
        </w:rPr>
        <w:t xml:space="preserve">    D.</w:t>
      </w:r>
      <w:r w:rsidRPr="00646AFF">
        <w:rPr>
          <w:rFonts w:ascii="仿宋_GB2312" w:eastAsia="仿宋_GB2312" w:hint="eastAsia"/>
          <w:sz w:val="32"/>
          <w:szCs w:val="32"/>
        </w:rPr>
        <w:t>季度</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C</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16.</w:t>
      </w:r>
      <w:r w:rsidRPr="00646AFF">
        <w:rPr>
          <w:rFonts w:ascii="仿宋_GB2312" w:eastAsia="仿宋_GB2312" w:hint="eastAsia"/>
          <w:sz w:val="32"/>
          <w:szCs w:val="32"/>
        </w:rPr>
        <w:t>强制隔离戒毒所食堂管理人员和炊事人员应当取得卫生行政主管部门颁发的健康证明，每（</w:t>
      </w:r>
      <w:r w:rsidRPr="00646AFF">
        <w:rPr>
          <w:rFonts w:ascii="仿宋_GB2312" w:eastAsia="仿宋_GB2312"/>
          <w:sz w:val="32"/>
          <w:szCs w:val="32"/>
        </w:rPr>
        <w:t xml:space="preserve">   </w:t>
      </w:r>
      <w:r w:rsidRPr="00646AFF">
        <w:rPr>
          <w:rFonts w:ascii="仿宋_GB2312" w:eastAsia="仿宋_GB2312" w:hint="eastAsia"/>
          <w:sz w:val="32"/>
          <w:szCs w:val="32"/>
        </w:rPr>
        <w:t>）进行一次健康检查，健康检查不合格的应当及时予以调整。</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月</w:t>
      </w:r>
      <w:r w:rsidRPr="00646AFF">
        <w:rPr>
          <w:rFonts w:ascii="仿宋_GB2312" w:eastAsia="仿宋_GB2312"/>
          <w:sz w:val="32"/>
          <w:szCs w:val="32"/>
        </w:rPr>
        <w:t xml:space="preserve">    B. </w:t>
      </w:r>
      <w:r w:rsidRPr="00646AFF">
        <w:rPr>
          <w:rFonts w:ascii="仿宋_GB2312" w:eastAsia="仿宋_GB2312" w:hint="eastAsia"/>
          <w:sz w:val="32"/>
          <w:szCs w:val="32"/>
        </w:rPr>
        <w:t>季度</w:t>
      </w:r>
      <w:r w:rsidRPr="00646AFF">
        <w:rPr>
          <w:rFonts w:ascii="仿宋_GB2312" w:eastAsia="仿宋_GB2312"/>
          <w:sz w:val="32"/>
          <w:szCs w:val="32"/>
        </w:rPr>
        <w:t xml:space="preserve">    C. </w:t>
      </w:r>
      <w:r w:rsidRPr="00646AFF">
        <w:rPr>
          <w:rFonts w:ascii="仿宋_GB2312" w:eastAsia="仿宋_GB2312" w:hint="eastAsia"/>
          <w:sz w:val="32"/>
          <w:szCs w:val="32"/>
        </w:rPr>
        <w:t>半年</w:t>
      </w:r>
      <w:r w:rsidRPr="00646AFF">
        <w:rPr>
          <w:rFonts w:ascii="仿宋_GB2312" w:eastAsia="仿宋_GB2312"/>
          <w:sz w:val="32"/>
          <w:szCs w:val="32"/>
        </w:rPr>
        <w:t xml:space="preserve">    D.</w:t>
      </w:r>
      <w:r w:rsidRPr="00646AFF">
        <w:rPr>
          <w:rFonts w:ascii="仿宋_GB2312" w:eastAsia="仿宋_GB2312" w:hint="eastAsia"/>
          <w:sz w:val="32"/>
          <w:szCs w:val="32"/>
        </w:rPr>
        <w:t>年</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C</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17. </w:t>
      </w:r>
      <w:r w:rsidRPr="00646AFF">
        <w:rPr>
          <w:rFonts w:ascii="仿宋_GB2312" w:eastAsia="仿宋_GB2312" w:hint="eastAsia"/>
          <w:sz w:val="32"/>
          <w:szCs w:val="32"/>
        </w:rPr>
        <w:t>司法部第</w:t>
      </w:r>
      <w:r w:rsidRPr="00646AFF">
        <w:rPr>
          <w:rFonts w:ascii="仿宋_GB2312" w:eastAsia="仿宋_GB2312"/>
          <w:sz w:val="32"/>
          <w:szCs w:val="32"/>
        </w:rPr>
        <w:t>127</w:t>
      </w:r>
      <w:r w:rsidRPr="00646AFF">
        <w:rPr>
          <w:rFonts w:ascii="仿宋_GB2312" w:eastAsia="仿宋_GB2312" w:hint="eastAsia"/>
          <w:sz w:val="32"/>
          <w:szCs w:val="32"/>
        </w:rPr>
        <w:t>号部令规定，戒毒人员入所后，强制隔离戒毒所应当书面通知其家属，通知书应当自戒毒人员入所之日起（</w:t>
      </w:r>
      <w:r w:rsidRPr="00646AFF">
        <w:rPr>
          <w:rFonts w:ascii="仿宋_GB2312" w:eastAsia="仿宋_GB2312"/>
          <w:sz w:val="32"/>
          <w:szCs w:val="32"/>
        </w:rPr>
        <w:t xml:space="preserve">  </w:t>
      </w:r>
      <w:r w:rsidRPr="00646AFF">
        <w:rPr>
          <w:rFonts w:ascii="仿宋_GB2312" w:eastAsia="仿宋_GB2312" w:hint="eastAsia"/>
          <w:sz w:val="32"/>
          <w:szCs w:val="32"/>
        </w:rPr>
        <w:t>）内发出。</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A.1</w:t>
      </w:r>
      <w:r w:rsidRPr="00646AFF">
        <w:rPr>
          <w:rFonts w:ascii="仿宋_GB2312" w:eastAsia="仿宋_GB2312" w:hint="eastAsia"/>
          <w:sz w:val="32"/>
          <w:szCs w:val="32"/>
        </w:rPr>
        <w:t>日</w:t>
      </w:r>
      <w:r w:rsidRPr="00646AFF">
        <w:rPr>
          <w:rFonts w:ascii="仿宋_GB2312" w:eastAsia="仿宋_GB2312"/>
          <w:sz w:val="32"/>
          <w:szCs w:val="32"/>
        </w:rPr>
        <w:t xml:space="preserve">    B.2</w:t>
      </w:r>
      <w:r w:rsidRPr="00646AFF">
        <w:rPr>
          <w:rFonts w:ascii="仿宋_GB2312" w:eastAsia="仿宋_GB2312" w:hint="eastAsia"/>
          <w:sz w:val="32"/>
          <w:szCs w:val="32"/>
        </w:rPr>
        <w:t>日</w:t>
      </w:r>
      <w:r w:rsidRPr="00646AFF">
        <w:rPr>
          <w:rFonts w:ascii="仿宋_GB2312" w:eastAsia="仿宋_GB2312"/>
          <w:sz w:val="32"/>
          <w:szCs w:val="32"/>
        </w:rPr>
        <w:t xml:space="preserve">    C.3</w:t>
      </w:r>
      <w:r w:rsidRPr="00646AFF">
        <w:rPr>
          <w:rFonts w:ascii="仿宋_GB2312" w:eastAsia="仿宋_GB2312" w:hint="eastAsia"/>
          <w:sz w:val="32"/>
          <w:szCs w:val="32"/>
        </w:rPr>
        <w:t>日</w:t>
      </w:r>
      <w:r w:rsidRPr="00646AFF">
        <w:rPr>
          <w:rFonts w:ascii="仿宋_GB2312" w:eastAsia="仿宋_GB2312"/>
          <w:sz w:val="32"/>
          <w:szCs w:val="32"/>
        </w:rPr>
        <w:t xml:space="preserve">    D.5</w:t>
      </w:r>
      <w:r w:rsidRPr="00646AFF">
        <w:rPr>
          <w:rFonts w:ascii="仿宋_GB2312" w:eastAsia="仿宋_GB2312" w:hint="eastAsia"/>
          <w:sz w:val="32"/>
          <w:szCs w:val="32"/>
        </w:rPr>
        <w:t>日</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18. </w:t>
      </w:r>
      <w:r w:rsidRPr="00646AFF">
        <w:rPr>
          <w:rFonts w:ascii="仿宋_GB2312" w:eastAsia="仿宋_GB2312" w:hint="eastAsia"/>
          <w:sz w:val="32"/>
          <w:szCs w:val="32"/>
        </w:rPr>
        <w:t>《司法行政戒毒工作基本规范》规定，强制隔离戒毒人员一次外出探视及在途时间不得超过（</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A.5</w:t>
      </w:r>
      <w:r w:rsidRPr="00646AFF">
        <w:rPr>
          <w:rFonts w:ascii="仿宋_GB2312" w:eastAsia="仿宋_GB2312" w:hint="eastAsia"/>
          <w:sz w:val="32"/>
          <w:szCs w:val="32"/>
        </w:rPr>
        <w:t>日</w:t>
      </w:r>
      <w:r w:rsidRPr="00646AFF">
        <w:rPr>
          <w:rFonts w:ascii="仿宋_GB2312" w:eastAsia="仿宋_GB2312"/>
          <w:sz w:val="32"/>
          <w:szCs w:val="32"/>
        </w:rPr>
        <w:t xml:space="preserve">    B. 7</w:t>
      </w:r>
      <w:r w:rsidRPr="00646AFF">
        <w:rPr>
          <w:rFonts w:ascii="仿宋_GB2312" w:eastAsia="仿宋_GB2312" w:hint="eastAsia"/>
          <w:sz w:val="32"/>
          <w:szCs w:val="32"/>
        </w:rPr>
        <w:t>日</w:t>
      </w:r>
      <w:r w:rsidRPr="00646AFF">
        <w:rPr>
          <w:rFonts w:ascii="仿宋_GB2312" w:eastAsia="仿宋_GB2312"/>
          <w:sz w:val="32"/>
          <w:szCs w:val="32"/>
        </w:rPr>
        <w:t xml:space="preserve">   C.10</w:t>
      </w:r>
      <w:r w:rsidRPr="00646AFF">
        <w:rPr>
          <w:rFonts w:ascii="仿宋_GB2312" w:eastAsia="仿宋_GB2312" w:hint="eastAsia"/>
          <w:sz w:val="32"/>
          <w:szCs w:val="32"/>
        </w:rPr>
        <w:t>日</w:t>
      </w:r>
      <w:r w:rsidRPr="00646AFF">
        <w:rPr>
          <w:rFonts w:ascii="仿宋_GB2312" w:eastAsia="仿宋_GB2312"/>
          <w:sz w:val="32"/>
          <w:szCs w:val="32"/>
        </w:rPr>
        <w:t xml:space="preserve">   D.15</w:t>
      </w:r>
      <w:r w:rsidRPr="00646AFF">
        <w:rPr>
          <w:rFonts w:ascii="仿宋_GB2312" w:eastAsia="仿宋_GB2312" w:hint="eastAsia"/>
          <w:sz w:val="32"/>
          <w:szCs w:val="32"/>
        </w:rPr>
        <w:t>日</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C</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19.</w:t>
      </w:r>
      <w:r w:rsidRPr="00646AFF">
        <w:rPr>
          <w:rFonts w:ascii="仿宋_GB2312" w:eastAsia="仿宋_GB2312" w:hint="eastAsia"/>
          <w:sz w:val="32"/>
          <w:szCs w:val="32"/>
        </w:rPr>
        <w:t>司法部第</w:t>
      </w:r>
      <w:r w:rsidRPr="00646AFF">
        <w:rPr>
          <w:rFonts w:ascii="仿宋_GB2312" w:eastAsia="仿宋_GB2312"/>
          <w:sz w:val="32"/>
          <w:szCs w:val="32"/>
        </w:rPr>
        <w:t>127</w:t>
      </w:r>
      <w:r w:rsidRPr="00646AFF">
        <w:rPr>
          <w:rFonts w:ascii="仿宋_GB2312" w:eastAsia="仿宋_GB2312" w:hint="eastAsia"/>
          <w:sz w:val="32"/>
          <w:szCs w:val="32"/>
        </w:rPr>
        <w:t>号部令规定，戒毒人员被依法收监执行刑</w:t>
      </w:r>
      <w:r w:rsidRPr="00646AFF">
        <w:rPr>
          <w:rFonts w:ascii="仿宋_GB2312" w:eastAsia="仿宋_GB2312" w:hint="eastAsia"/>
          <w:sz w:val="32"/>
          <w:szCs w:val="32"/>
        </w:rPr>
        <w:lastRenderedPageBreak/>
        <w:t>罚或者依法拘留、逮捕的，强制隔离戒毒所应当根据有关法律文书，与相关部门办理移交手续，并通知（</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强制隔离戒毒所主管机关</w:t>
      </w:r>
      <w:r w:rsidRPr="00646AFF">
        <w:rPr>
          <w:rFonts w:ascii="仿宋_GB2312" w:eastAsia="仿宋_GB2312"/>
          <w:sz w:val="32"/>
          <w:szCs w:val="32"/>
        </w:rPr>
        <w:t xml:space="preserve">  B. </w:t>
      </w:r>
      <w:r w:rsidRPr="00646AFF">
        <w:rPr>
          <w:rFonts w:ascii="仿宋_GB2312" w:eastAsia="仿宋_GB2312" w:hint="eastAsia"/>
          <w:sz w:val="32"/>
          <w:szCs w:val="32"/>
        </w:rPr>
        <w:t>戒毒人员亲属或所在单位</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C. </w:t>
      </w:r>
      <w:r w:rsidRPr="00646AFF">
        <w:rPr>
          <w:rFonts w:ascii="仿宋_GB2312" w:eastAsia="仿宋_GB2312" w:hint="eastAsia"/>
          <w:sz w:val="32"/>
          <w:szCs w:val="32"/>
        </w:rPr>
        <w:t>强制隔离戒毒决定机关</w:t>
      </w:r>
      <w:r w:rsidRPr="00646AFF">
        <w:rPr>
          <w:rFonts w:ascii="仿宋_GB2312" w:eastAsia="仿宋_GB2312"/>
          <w:sz w:val="32"/>
          <w:szCs w:val="32"/>
        </w:rPr>
        <w:t xml:space="preserve">   D.</w:t>
      </w:r>
      <w:r w:rsidRPr="00646AFF">
        <w:rPr>
          <w:rFonts w:ascii="仿宋_GB2312" w:eastAsia="仿宋_GB2312" w:hint="eastAsia"/>
          <w:sz w:val="32"/>
          <w:szCs w:val="32"/>
        </w:rPr>
        <w:t>公安机关</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C</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20.</w:t>
      </w:r>
      <w:r w:rsidRPr="00646AFF">
        <w:rPr>
          <w:rFonts w:ascii="仿宋_GB2312" w:eastAsia="仿宋_GB2312" w:hint="eastAsia"/>
          <w:sz w:val="32"/>
          <w:szCs w:val="32"/>
        </w:rPr>
        <w:t>强制隔离戒毒所应当做好疾病预防控制工作。发生传染病疫情，应当按规定及时报告</w:t>
      </w:r>
      <w:r w:rsidRPr="00646AFF">
        <w:rPr>
          <w:rFonts w:ascii="仿宋_GB2312" w:eastAsia="仿宋_GB2312"/>
          <w:sz w:val="32"/>
          <w:szCs w:val="32"/>
        </w:rPr>
        <w:t>(    )</w:t>
      </w:r>
      <w:r w:rsidRPr="00646AFF">
        <w:rPr>
          <w:rFonts w:ascii="仿宋_GB2312" w:eastAsia="仿宋_GB2312" w:hint="eastAsia"/>
          <w:sz w:val="32"/>
          <w:szCs w:val="32"/>
        </w:rPr>
        <w:t>，并采取相应的防治措施。</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省级司法行政部门</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B.</w:t>
      </w:r>
      <w:r w:rsidRPr="00646AFF">
        <w:rPr>
          <w:rFonts w:ascii="仿宋_GB2312" w:eastAsia="仿宋_GB2312" w:hint="eastAsia"/>
          <w:sz w:val="32"/>
          <w:szCs w:val="32"/>
        </w:rPr>
        <w:t>所在地市级人民政府</w:t>
      </w:r>
      <w:r w:rsidRPr="00646AFF">
        <w:rPr>
          <w:rFonts w:ascii="仿宋_GB2312" w:eastAsia="仿宋_GB2312"/>
          <w:sz w:val="32"/>
          <w:szCs w:val="32"/>
        </w:rPr>
        <w:t xml:space="preserve"> </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当地卫生行政部门</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D.</w:t>
      </w:r>
      <w:r w:rsidRPr="00646AFF">
        <w:rPr>
          <w:rFonts w:ascii="仿宋_GB2312" w:eastAsia="仿宋_GB2312" w:hint="eastAsia"/>
          <w:sz w:val="32"/>
          <w:szCs w:val="32"/>
        </w:rPr>
        <w:t>主管机关和当地疾病预防控制部门</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21.</w:t>
      </w:r>
      <w:r w:rsidRPr="00646AFF">
        <w:rPr>
          <w:rFonts w:ascii="仿宋_GB2312" w:eastAsia="仿宋_GB2312" w:hint="eastAsia"/>
          <w:sz w:val="32"/>
          <w:szCs w:val="32"/>
        </w:rPr>
        <w:t>戒毒人员劳动时间每周不超过（</w:t>
      </w:r>
      <w:r w:rsidRPr="00646AFF">
        <w:rPr>
          <w:rFonts w:ascii="仿宋_GB2312" w:eastAsia="仿宋_GB2312"/>
          <w:sz w:val="32"/>
          <w:szCs w:val="32"/>
        </w:rPr>
        <w:t xml:space="preserve">  </w:t>
      </w:r>
      <w:r w:rsidRPr="00646AFF">
        <w:rPr>
          <w:rFonts w:ascii="仿宋_GB2312" w:eastAsia="仿宋_GB2312" w:hint="eastAsia"/>
          <w:sz w:val="32"/>
          <w:szCs w:val="32"/>
        </w:rPr>
        <w:t>）天，每天不超过（</w:t>
      </w:r>
      <w:r w:rsidRPr="00646AFF">
        <w:rPr>
          <w:rFonts w:ascii="仿宋_GB2312" w:eastAsia="仿宋_GB2312"/>
          <w:sz w:val="32"/>
          <w:szCs w:val="32"/>
        </w:rPr>
        <w:t xml:space="preserve">  </w:t>
      </w:r>
      <w:r w:rsidRPr="00646AFF">
        <w:rPr>
          <w:rFonts w:ascii="仿宋_GB2312" w:eastAsia="仿宋_GB2312" w:hint="eastAsia"/>
          <w:sz w:val="32"/>
          <w:szCs w:val="32"/>
        </w:rPr>
        <w:t>）小时。法定节假日不得安排戒毒人员参加生产劳动。</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六、八</w:t>
      </w:r>
      <w:r w:rsidRPr="00646AFF">
        <w:rPr>
          <w:rFonts w:ascii="仿宋_GB2312" w:eastAsia="仿宋_GB2312"/>
          <w:sz w:val="32"/>
          <w:szCs w:val="32"/>
        </w:rPr>
        <w:t xml:space="preserve">    B.</w:t>
      </w:r>
      <w:r w:rsidRPr="00646AFF">
        <w:rPr>
          <w:rFonts w:ascii="仿宋_GB2312" w:eastAsia="仿宋_GB2312" w:hint="eastAsia"/>
          <w:sz w:val="32"/>
          <w:szCs w:val="32"/>
        </w:rPr>
        <w:t>六、六</w:t>
      </w:r>
      <w:r w:rsidRPr="00646AFF">
        <w:rPr>
          <w:rFonts w:ascii="仿宋_GB2312" w:eastAsia="仿宋_GB2312"/>
          <w:sz w:val="32"/>
          <w:szCs w:val="32"/>
        </w:rPr>
        <w:t xml:space="preserve">     C.</w:t>
      </w:r>
      <w:r w:rsidRPr="00646AFF">
        <w:rPr>
          <w:rFonts w:ascii="仿宋_GB2312" w:eastAsia="仿宋_GB2312" w:hint="eastAsia"/>
          <w:sz w:val="32"/>
          <w:szCs w:val="32"/>
        </w:rPr>
        <w:t>五、六</w:t>
      </w:r>
      <w:r w:rsidRPr="00646AFF">
        <w:rPr>
          <w:rFonts w:ascii="仿宋_GB2312" w:eastAsia="仿宋_GB2312"/>
          <w:sz w:val="32"/>
          <w:szCs w:val="32"/>
        </w:rPr>
        <w:t xml:space="preserve">      D.</w:t>
      </w:r>
      <w:r w:rsidRPr="00646AFF">
        <w:rPr>
          <w:rFonts w:ascii="仿宋_GB2312" w:eastAsia="仿宋_GB2312" w:hint="eastAsia"/>
          <w:sz w:val="32"/>
          <w:szCs w:val="32"/>
        </w:rPr>
        <w:t>五、八</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C</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22.</w:t>
      </w:r>
      <w:r w:rsidRPr="00646AFF">
        <w:rPr>
          <w:rFonts w:ascii="仿宋_GB2312" w:eastAsia="仿宋_GB2312" w:hint="eastAsia"/>
          <w:sz w:val="32"/>
          <w:szCs w:val="32"/>
        </w:rPr>
        <w:t>《戒毒条例》规定，强制隔离戒毒人员脱逃的，强制隔离戒毒场所应当立即通知（</w:t>
      </w:r>
      <w:r w:rsidRPr="00646AFF">
        <w:rPr>
          <w:rFonts w:ascii="仿宋_GB2312" w:eastAsia="仿宋_GB2312"/>
          <w:sz w:val="32"/>
          <w:szCs w:val="32"/>
        </w:rPr>
        <w:t xml:space="preserve">  </w:t>
      </w:r>
      <w:r w:rsidRPr="00646AFF">
        <w:rPr>
          <w:rFonts w:ascii="仿宋_GB2312" w:eastAsia="仿宋_GB2312" w:hint="eastAsia"/>
          <w:sz w:val="32"/>
          <w:szCs w:val="32"/>
        </w:rPr>
        <w:t>），并配合公安机关追回脱逃人员。</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原决定机关</w:t>
      </w:r>
      <w:r w:rsidRPr="00646AFF">
        <w:rPr>
          <w:rFonts w:ascii="仿宋_GB2312" w:eastAsia="仿宋_GB2312"/>
          <w:sz w:val="32"/>
          <w:szCs w:val="32"/>
        </w:rPr>
        <w:t xml:space="preserve">            B.</w:t>
      </w:r>
      <w:r w:rsidRPr="00646AFF">
        <w:rPr>
          <w:rFonts w:ascii="仿宋_GB2312" w:eastAsia="仿宋_GB2312" w:hint="eastAsia"/>
          <w:sz w:val="32"/>
          <w:szCs w:val="32"/>
        </w:rPr>
        <w:t>主管机关</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所在地县级人民政府</w:t>
      </w:r>
      <w:r w:rsidRPr="00646AFF">
        <w:rPr>
          <w:rFonts w:ascii="仿宋_GB2312" w:eastAsia="仿宋_GB2312"/>
          <w:sz w:val="32"/>
          <w:szCs w:val="32"/>
        </w:rPr>
        <w:t xml:space="preserve">    D. </w:t>
      </w:r>
      <w:r w:rsidRPr="00646AFF">
        <w:rPr>
          <w:rFonts w:ascii="仿宋_GB2312" w:eastAsia="仿宋_GB2312" w:hint="eastAsia"/>
          <w:sz w:val="32"/>
          <w:szCs w:val="32"/>
        </w:rPr>
        <w:t>所在地县级人民政府公安机关</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23.</w:t>
      </w:r>
      <w:r w:rsidRPr="00646AFF">
        <w:rPr>
          <w:rFonts w:ascii="仿宋_GB2312" w:eastAsia="仿宋_GB2312" w:hint="eastAsia"/>
          <w:sz w:val="32"/>
          <w:szCs w:val="32"/>
        </w:rPr>
        <w:t>《司法部关于建立全国统一的司法行政戒毒工作基本模</w:t>
      </w:r>
      <w:r w:rsidRPr="00646AFF">
        <w:rPr>
          <w:rFonts w:ascii="仿宋_GB2312" w:eastAsia="仿宋_GB2312" w:hint="eastAsia"/>
          <w:sz w:val="32"/>
          <w:szCs w:val="32"/>
        </w:rPr>
        <w:lastRenderedPageBreak/>
        <w:t>式的意见》规定，戒毒人员在期满前（</w:t>
      </w:r>
      <w:r w:rsidRPr="00646AFF">
        <w:rPr>
          <w:rFonts w:ascii="仿宋_GB2312" w:eastAsia="仿宋_GB2312"/>
          <w:sz w:val="32"/>
          <w:szCs w:val="32"/>
        </w:rPr>
        <w:t xml:space="preserve">  </w:t>
      </w:r>
      <w:r w:rsidRPr="00646AFF">
        <w:rPr>
          <w:rFonts w:ascii="仿宋_GB2312" w:eastAsia="仿宋_GB2312" w:hint="eastAsia"/>
          <w:sz w:val="32"/>
          <w:szCs w:val="32"/>
        </w:rPr>
        <w:t>）或提请提前解除强制隔离戒毒后，由康复巩固区转入回归指导区，进行回归适应性教育。</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A.7</w:t>
      </w:r>
      <w:r w:rsidRPr="00646AFF">
        <w:rPr>
          <w:rFonts w:ascii="仿宋_GB2312" w:eastAsia="仿宋_GB2312" w:hint="eastAsia"/>
          <w:sz w:val="32"/>
          <w:szCs w:val="32"/>
        </w:rPr>
        <w:t>天</w:t>
      </w:r>
      <w:r w:rsidRPr="00646AFF">
        <w:rPr>
          <w:rFonts w:ascii="仿宋_GB2312" w:eastAsia="仿宋_GB2312"/>
          <w:sz w:val="32"/>
          <w:szCs w:val="32"/>
        </w:rPr>
        <w:t xml:space="preserve">  B.15</w:t>
      </w:r>
      <w:r w:rsidRPr="00646AFF">
        <w:rPr>
          <w:rFonts w:ascii="仿宋_GB2312" w:eastAsia="仿宋_GB2312" w:hint="eastAsia"/>
          <w:sz w:val="32"/>
          <w:szCs w:val="32"/>
        </w:rPr>
        <w:t>天</w:t>
      </w:r>
      <w:r w:rsidRPr="00646AFF">
        <w:rPr>
          <w:rFonts w:ascii="仿宋_GB2312" w:eastAsia="仿宋_GB2312"/>
          <w:sz w:val="32"/>
          <w:szCs w:val="32"/>
        </w:rPr>
        <w:t xml:space="preserve">  C.</w:t>
      </w:r>
      <w:r w:rsidRPr="00646AFF">
        <w:rPr>
          <w:rFonts w:ascii="仿宋_GB2312" w:eastAsia="仿宋_GB2312" w:hint="eastAsia"/>
          <w:sz w:val="32"/>
          <w:szCs w:val="32"/>
        </w:rPr>
        <w:t>一个月</w:t>
      </w:r>
      <w:r w:rsidRPr="00646AFF">
        <w:rPr>
          <w:rFonts w:ascii="仿宋_GB2312" w:eastAsia="仿宋_GB2312"/>
          <w:sz w:val="32"/>
          <w:szCs w:val="32"/>
        </w:rPr>
        <w:t xml:space="preserve">  D.</w:t>
      </w:r>
      <w:r w:rsidRPr="00646AFF">
        <w:rPr>
          <w:rFonts w:ascii="仿宋_GB2312" w:eastAsia="仿宋_GB2312" w:hint="eastAsia"/>
          <w:sz w:val="32"/>
          <w:szCs w:val="32"/>
        </w:rPr>
        <w:t>两个月</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C</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24.</w:t>
      </w:r>
      <w:r w:rsidRPr="00646AFF">
        <w:rPr>
          <w:rFonts w:ascii="仿宋_GB2312" w:eastAsia="仿宋_GB2312" w:hint="eastAsia"/>
          <w:sz w:val="32"/>
          <w:szCs w:val="32"/>
        </w:rPr>
        <w:t>经强制隔离戒毒所批准，戒毒人员可以使用（</w:t>
      </w:r>
      <w:r w:rsidRPr="00646AFF">
        <w:rPr>
          <w:rFonts w:ascii="仿宋_GB2312" w:eastAsia="仿宋_GB2312"/>
          <w:sz w:val="32"/>
          <w:szCs w:val="32"/>
        </w:rPr>
        <w:t xml:space="preserve">  </w:t>
      </w:r>
      <w:r w:rsidRPr="00646AFF">
        <w:rPr>
          <w:rFonts w:ascii="仿宋_GB2312" w:eastAsia="仿宋_GB2312" w:hint="eastAsia"/>
          <w:sz w:val="32"/>
          <w:szCs w:val="32"/>
        </w:rPr>
        <w:t>）与其亲属、监护人或者所在单位、就读学校有关人员通话。</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通讯工具</w:t>
      </w:r>
      <w:r w:rsidRPr="00646AFF">
        <w:rPr>
          <w:rFonts w:ascii="仿宋_GB2312" w:eastAsia="仿宋_GB2312"/>
          <w:sz w:val="32"/>
          <w:szCs w:val="32"/>
        </w:rPr>
        <w:t xml:space="preserve">        B.</w:t>
      </w:r>
      <w:r w:rsidRPr="00646AFF">
        <w:rPr>
          <w:rFonts w:ascii="仿宋_GB2312" w:eastAsia="仿宋_GB2312" w:hint="eastAsia"/>
          <w:sz w:val="32"/>
          <w:szCs w:val="32"/>
        </w:rPr>
        <w:t>移动电话</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固定电话</w:t>
      </w:r>
      <w:r w:rsidRPr="00646AFF">
        <w:rPr>
          <w:rFonts w:ascii="仿宋_GB2312" w:eastAsia="仿宋_GB2312"/>
          <w:sz w:val="32"/>
          <w:szCs w:val="32"/>
        </w:rPr>
        <w:t xml:space="preserve">        D.</w:t>
      </w:r>
      <w:r w:rsidRPr="00646AFF">
        <w:rPr>
          <w:rFonts w:ascii="仿宋_GB2312" w:eastAsia="仿宋_GB2312" w:hint="eastAsia"/>
          <w:sz w:val="32"/>
          <w:szCs w:val="32"/>
        </w:rPr>
        <w:t>指定的固定电话</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25.</w:t>
      </w:r>
      <w:r w:rsidRPr="00646AFF">
        <w:rPr>
          <w:rFonts w:ascii="仿宋_GB2312" w:eastAsia="仿宋_GB2312" w:hint="eastAsia"/>
          <w:sz w:val="32"/>
          <w:szCs w:val="32"/>
        </w:rPr>
        <w:t>戒毒人员因配偶、直系亲属病危、死亡或者家庭有其他重大变故，可以申请外出探视。除此之外，强制隔离戒毒所可以批准（</w:t>
      </w:r>
      <w:r w:rsidRPr="00646AFF">
        <w:rPr>
          <w:rFonts w:ascii="仿宋_GB2312" w:eastAsia="仿宋_GB2312"/>
          <w:sz w:val="32"/>
          <w:szCs w:val="32"/>
        </w:rPr>
        <w:t xml:space="preserve">  </w:t>
      </w:r>
      <w:r w:rsidRPr="00646AFF">
        <w:rPr>
          <w:rFonts w:ascii="仿宋_GB2312" w:eastAsia="仿宋_GB2312" w:hint="eastAsia"/>
          <w:sz w:val="32"/>
          <w:szCs w:val="32"/>
        </w:rPr>
        <w:t>）的戒毒人员外出探视其配偶、直系亲属。</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表现积极的</w:t>
      </w:r>
      <w:r w:rsidRPr="00646AFF">
        <w:rPr>
          <w:rFonts w:ascii="仿宋_GB2312" w:eastAsia="仿宋_GB2312"/>
          <w:sz w:val="32"/>
          <w:szCs w:val="32"/>
        </w:rPr>
        <w:t xml:space="preserve">    B. </w:t>
      </w:r>
      <w:r w:rsidRPr="00646AFF">
        <w:rPr>
          <w:rFonts w:ascii="仿宋_GB2312" w:eastAsia="仿宋_GB2312" w:hint="eastAsia"/>
          <w:sz w:val="32"/>
          <w:szCs w:val="32"/>
        </w:rPr>
        <w:t>入所一年以上的</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戒治效果好</w:t>
      </w:r>
      <w:r w:rsidRPr="00646AFF">
        <w:rPr>
          <w:rFonts w:ascii="仿宋_GB2312" w:eastAsia="仿宋_GB2312"/>
          <w:sz w:val="32"/>
          <w:szCs w:val="32"/>
        </w:rPr>
        <w:t xml:space="preserve">    D.</w:t>
      </w:r>
      <w:r w:rsidRPr="00646AFF">
        <w:rPr>
          <w:rFonts w:ascii="仿宋_GB2312" w:eastAsia="仿宋_GB2312" w:hint="eastAsia"/>
          <w:sz w:val="32"/>
          <w:szCs w:val="32"/>
        </w:rPr>
        <w:t>社会适应能力强</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C</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26.</w:t>
      </w:r>
      <w:r w:rsidRPr="00646AFF">
        <w:rPr>
          <w:rFonts w:ascii="仿宋_GB2312" w:eastAsia="仿宋_GB2312" w:hint="eastAsia"/>
          <w:sz w:val="32"/>
          <w:szCs w:val="32"/>
        </w:rPr>
        <w:t>强制隔离戒毒所人民警察对戒毒人员实行（</w:t>
      </w:r>
      <w:r w:rsidRPr="00646AFF">
        <w:rPr>
          <w:rFonts w:ascii="仿宋_GB2312" w:eastAsia="仿宋_GB2312"/>
          <w:sz w:val="32"/>
          <w:szCs w:val="32"/>
        </w:rPr>
        <w:t xml:space="preserve">  </w:t>
      </w:r>
      <w:r w:rsidRPr="00646AFF">
        <w:rPr>
          <w:rFonts w:ascii="仿宋_GB2312" w:eastAsia="仿宋_GB2312" w:hint="eastAsia"/>
          <w:sz w:val="32"/>
          <w:szCs w:val="32"/>
        </w:rPr>
        <w:t>）管理，严禁由其他人员代行管理职权。</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现场</w:t>
      </w:r>
      <w:r w:rsidRPr="00646AFF">
        <w:rPr>
          <w:rFonts w:ascii="仿宋_GB2312" w:eastAsia="仿宋_GB2312"/>
          <w:sz w:val="32"/>
          <w:szCs w:val="32"/>
        </w:rPr>
        <w:t xml:space="preserve">    B.</w:t>
      </w:r>
      <w:r w:rsidRPr="00646AFF">
        <w:rPr>
          <w:rFonts w:ascii="仿宋_GB2312" w:eastAsia="仿宋_GB2312" w:hint="eastAsia"/>
          <w:sz w:val="32"/>
          <w:szCs w:val="32"/>
        </w:rPr>
        <w:t>直接</w:t>
      </w:r>
      <w:r w:rsidRPr="00646AFF">
        <w:rPr>
          <w:rFonts w:ascii="仿宋_GB2312" w:eastAsia="仿宋_GB2312"/>
          <w:sz w:val="32"/>
          <w:szCs w:val="32"/>
        </w:rPr>
        <w:t xml:space="preserve">   C.</w:t>
      </w:r>
      <w:r w:rsidRPr="00646AFF">
        <w:rPr>
          <w:rFonts w:ascii="仿宋_GB2312" w:eastAsia="仿宋_GB2312" w:hint="eastAsia"/>
          <w:sz w:val="32"/>
          <w:szCs w:val="32"/>
        </w:rPr>
        <w:t>集中</w:t>
      </w:r>
      <w:r w:rsidRPr="00646AFF">
        <w:rPr>
          <w:rFonts w:ascii="仿宋_GB2312" w:eastAsia="仿宋_GB2312"/>
          <w:sz w:val="32"/>
          <w:szCs w:val="32"/>
        </w:rPr>
        <w:t xml:space="preserve">    D.</w:t>
      </w:r>
      <w:r w:rsidRPr="00646AFF">
        <w:rPr>
          <w:rFonts w:ascii="仿宋_GB2312" w:eastAsia="仿宋_GB2312" w:hint="eastAsia"/>
          <w:sz w:val="32"/>
          <w:szCs w:val="32"/>
        </w:rPr>
        <w:t>规范</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B</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27.</w:t>
      </w:r>
      <w:r w:rsidRPr="00646AFF">
        <w:rPr>
          <w:rFonts w:ascii="仿宋_GB2312" w:eastAsia="仿宋_GB2312" w:hint="eastAsia"/>
          <w:sz w:val="32"/>
          <w:szCs w:val="32"/>
        </w:rPr>
        <w:t>《司法行政戒毒工作基本规范》对强制隔离戒毒人员康复训练作出规定：在身心康复期，以恢复体能、增强体质、培养运动习惯为目标，每天训练时间不少于（</w:t>
      </w:r>
      <w:r w:rsidRPr="00646AFF">
        <w:rPr>
          <w:rFonts w:ascii="仿宋_GB2312" w:eastAsia="仿宋_GB2312"/>
          <w:sz w:val="32"/>
          <w:szCs w:val="32"/>
        </w:rPr>
        <w:t xml:space="preserve">  </w:t>
      </w:r>
      <w:r w:rsidRPr="00646AFF">
        <w:rPr>
          <w:rFonts w:ascii="仿宋_GB2312" w:eastAsia="仿宋_GB2312" w:hint="eastAsia"/>
          <w:sz w:val="32"/>
          <w:szCs w:val="32"/>
        </w:rPr>
        <w:t>）分钟。</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A.30    B.45    C.60    D.90</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lastRenderedPageBreak/>
        <w:t>正确答案：</w:t>
      </w:r>
      <w:r w:rsidRPr="00646AFF">
        <w:rPr>
          <w:rFonts w:ascii="仿宋_GB2312" w:eastAsia="仿宋_GB2312"/>
          <w:sz w:val="32"/>
          <w:szCs w:val="32"/>
        </w:rPr>
        <w:t>A</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28.</w:t>
      </w:r>
      <w:r w:rsidRPr="00646AFF">
        <w:rPr>
          <w:rFonts w:ascii="仿宋_GB2312" w:eastAsia="仿宋_GB2312" w:hint="eastAsia"/>
          <w:sz w:val="32"/>
          <w:szCs w:val="32"/>
        </w:rPr>
        <w:t>强制隔离戒毒人员所外就医，对于健康状况不再适宜回所执行强制隔离戒毒的，强制隔离戒毒所应当向强制隔离戒毒决定机关提出（</w:t>
      </w:r>
      <w:r w:rsidRPr="00646AFF">
        <w:rPr>
          <w:rFonts w:ascii="仿宋_GB2312" w:eastAsia="仿宋_GB2312"/>
          <w:sz w:val="32"/>
          <w:szCs w:val="32"/>
        </w:rPr>
        <w:t xml:space="preserve">    </w:t>
      </w:r>
      <w:r w:rsidRPr="00646AFF">
        <w:rPr>
          <w:rFonts w:ascii="仿宋_GB2312" w:eastAsia="仿宋_GB2312" w:hint="eastAsia"/>
          <w:sz w:val="32"/>
          <w:szCs w:val="32"/>
        </w:rPr>
        <w:t>），同时报强制隔离戒毒所所在省、自治区、直辖市司法行政机关戒毒管理部门备案。</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提前解除强制隔离戒毒意见</w:t>
      </w:r>
      <w:r w:rsidRPr="00646AFF">
        <w:rPr>
          <w:rFonts w:ascii="仿宋_GB2312" w:eastAsia="仿宋_GB2312"/>
          <w:sz w:val="32"/>
          <w:szCs w:val="32"/>
        </w:rPr>
        <w:t xml:space="preserve">  B.</w:t>
      </w:r>
      <w:r w:rsidRPr="00646AFF">
        <w:rPr>
          <w:rFonts w:ascii="仿宋_GB2312" w:eastAsia="仿宋_GB2312" w:hint="eastAsia"/>
          <w:sz w:val="32"/>
          <w:szCs w:val="32"/>
        </w:rPr>
        <w:t>撤销强制隔离戒毒意见</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变更为社区戒毒的建议</w:t>
      </w:r>
      <w:r w:rsidRPr="00646AFF">
        <w:rPr>
          <w:rFonts w:ascii="仿宋_GB2312" w:eastAsia="仿宋_GB2312"/>
          <w:sz w:val="32"/>
          <w:szCs w:val="32"/>
        </w:rPr>
        <w:t xml:space="preserve">      D.</w:t>
      </w:r>
      <w:r w:rsidRPr="00646AFF">
        <w:rPr>
          <w:rFonts w:ascii="仿宋_GB2312" w:eastAsia="仿宋_GB2312" w:hint="eastAsia"/>
          <w:sz w:val="32"/>
          <w:szCs w:val="32"/>
        </w:rPr>
        <w:t>责令社区康复的建议</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C</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29.</w:t>
      </w:r>
      <w:r w:rsidRPr="00646AFF">
        <w:rPr>
          <w:rFonts w:ascii="仿宋_GB2312" w:eastAsia="仿宋_GB2312" w:hint="eastAsia"/>
          <w:sz w:val="32"/>
          <w:szCs w:val="32"/>
        </w:rPr>
        <w:t>《戒毒条例》规定，对戒毒人员戒毒的个人信息应当依法予以保密。对戒断（</w:t>
      </w:r>
      <w:r w:rsidRPr="00646AFF">
        <w:rPr>
          <w:rFonts w:ascii="仿宋_GB2312" w:eastAsia="仿宋_GB2312"/>
          <w:sz w:val="32"/>
          <w:szCs w:val="32"/>
        </w:rPr>
        <w:t xml:space="preserve">  </w:t>
      </w:r>
      <w:r w:rsidRPr="00646AFF">
        <w:rPr>
          <w:rFonts w:ascii="仿宋_GB2312" w:eastAsia="仿宋_GB2312" w:hint="eastAsia"/>
          <w:sz w:val="32"/>
          <w:szCs w:val="32"/>
        </w:rPr>
        <w:t>）未复吸的人员，不再实行动态管控。</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A.2</w:t>
      </w:r>
      <w:r w:rsidRPr="00646AFF">
        <w:rPr>
          <w:rFonts w:ascii="仿宋_GB2312" w:eastAsia="仿宋_GB2312" w:hint="eastAsia"/>
          <w:sz w:val="32"/>
          <w:szCs w:val="32"/>
        </w:rPr>
        <w:t>年</w:t>
      </w:r>
      <w:r w:rsidRPr="00646AFF">
        <w:rPr>
          <w:rFonts w:ascii="仿宋_GB2312" w:eastAsia="仿宋_GB2312"/>
          <w:sz w:val="32"/>
          <w:szCs w:val="32"/>
        </w:rPr>
        <w:t xml:space="preserve">    B. 3</w:t>
      </w:r>
      <w:r w:rsidRPr="00646AFF">
        <w:rPr>
          <w:rFonts w:ascii="仿宋_GB2312" w:eastAsia="仿宋_GB2312" w:hint="eastAsia"/>
          <w:sz w:val="32"/>
          <w:szCs w:val="32"/>
        </w:rPr>
        <w:t>年</w:t>
      </w:r>
      <w:r w:rsidRPr="00646AFF">
        <w:rPr>
          <w:rFonts w:ascii="仿宋_GB2312" w:eastAsia="仿宋_GB2312"/>
          <w:sz w:val="32"/>
          <w:szCs w:val="32"/>
        </w:rPr>
        <w:t xml:space="preserve">     C.4</w:t>
      </w:r>
      <w:r w:rsidRPr="00646AFF">
        <w:rPr>
          <w:rFonts w:ascii="仿宋_GB2312" w:eastAsia="仿宋_GB2312" w:hint="eastAsia"/>
          <w:sz w:val="32"/>
          <w:szCs w:val="32"/>
        </w:rPr>
        <w:t>年</w:t>
      </w:r>
      <w:r w:rsidRPr="00646AFF">
        <w:rPr>
          <w:rFonts w:ascii="仿宋_GB2312" w:eastAsia="仿宋_GB2312"/>
          <w:sz w:val="32"/>
          <w:szCs w:val="32"/>
        </w:rPr>
        <w:t xml:space="preserve">     D. 5</w:t>
      </w:r>
      <w:r w:rsidRPr="00646AFF">
        <w:rPr>
          <w:rFonts w:ascii="仿宋_GB2312" w:eastAsia="仿宋_GB2312" w:hint="eastAsia"/>
          <w:sz w:val="32"/>
          <w:szCs w:val="32"/>
        </w:rPr>
        <w:t>年</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B</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30.</w:t>
      </w:r>
      <w:r w:rsidRPr="00646AFF">
        <w:rPr>
          <w:rFonts w:ascii="仿宋_GB2312" w:eastAsia="仿宋_GB2312" w:hint="eastAsia"/>
          <w:sz w:val="32"/>
          <w:szCs w:val="32"/>
        </w:rPr>
        <w:t>对解除强制隔离戒毒的人员，强制隔离戒毒的决定机关可以责令其接受不超过（</w:t>
      </w:r>
      <w:r w:rsidRPr="00646AFF">
        <w:rPr>
          <w:rFonts w:ascii="仿宋_GB2312" w:eastAsia="仿宋_GB2312"/>
          <w:sz w:val="32"/>
          <w:szCs w:val="32"/>
        </w:rPr>
        <w:t xml:space="preserve">  </w:t>
      </w:r>
      <w:r w:rsidRPr="00646AFF">
        <w:rPr>
          <w:rFonts w:ascii="仿宋_GB2312" w:eastAsia="仿宋_GB2312" w:hint="eastAsia"/>
          <w:sz w:val="32"/>
          <w:szCs w:val="32"/>
        </w:rPr>
        <w:t>）年的社区康复。</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A.2</w:t>
      </w:r>
      <w:r w:rsidRPr="00646AFF">
        <w:rPr>
          <w:rFonts w:ascii="仿宋_GB2312" w:eastAsia="仿宋_GB2312" w:hint="eastAsia"/>
          <w:sz w:val="32"/>
          <w:szCs w:val="32"/>
        </w:rPr>
        <w:t>年</w:t>
      </w:r>
      <w:r w:rsidRPr="00646AFF">
        <w:rPr>
          <w:rFonts w:ascii="仿宋_GB2312" w:eastAsia="仿宋_GB2312"/>
          <w:sz w:val="32"/>
          <w:szCs w:val="32"/>
        </w:rPr>
        <w:t xml:space="preserve">    B.3</w:t>
      </w:r>
      <w:r w:rsidRPr="00646AFF">
        <w:rPr>
          <w:rFonts w:ascii="仿宋_GB2312" w:eastAsia="仿宋_GB2312" w:hint="eastAsia"/>
          <w:sz w:val="32"/>
          <w:szCs w:val="32"/>
        </w:rPr>
        <w:t>年</w:t>
      </w:r>
      <w:r w:rsidRPr="00646AFF">
        <w:rPr>
          <w:rFonts w:ascii="仿宋_GB2312" w:eastAsia="仿宋_GB2312"/>
          <w:sz w:val="32"/>
          <w:szCs w:val="32"/>
        </w:rPr>
        <w:t xml:space="preserve">     C.4</w:t>
      </w:r>
      <w:r w:rsidRPr="00646AFF">
        <w:rPr>
          <w:rFonts w:ascii="仿宋_GB2312" w:eastAsia="仿宋_GB2312" w:hint="eastAsia"/>
          <w:sz w:val="32"/>
          <w:szCs w:val="32"/>
        </w:rPr>
        <w:t>年</w:t>
      </w:r>
      <w:r w:rsidRPr="00646AFF">
        <w:rPr>
          <w:rFonts w:ascii="仿宋_GB2312" w:eastAsia="仿宋_GB2312"/>
          <w:sz w:val="32"/>
          <w:szCs w:val="32"/>
        </w:rPr>
        <w:t xml:space="preserve">     D. 5</w:t>
      </w:r>
      <w:r w:rsidRPr="00646AFF">
        <w:rPr>
          <w:rFonts w:ascii="仿宋_GB2312" w:eastAsia="仿宋_GB2312" w:hint="eastAsia"/>
          <w:sz w:val="32"/>
          <w:szCs w:val="32"/>
        </w:rPr>
        <w:t>年</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B</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黑体" w:eastAsia="黑体"/>
          <w:sz w:val="32"/>
          <w:szCs w:val="32"/>
        </w:rPr>
      </w:pPr>
      <w:r w:rsidRPr="00646AFF">
        <w:rPr>
          <w:rFonts w:ascii="黑体" w:eastAsia="黑体" w:hint="eastAsia"/>
          <w:sz w:val="32"/>
          <w:szCs w:val="32"/>
        </w:rPr>
        <w:t>二、多选题（</w:t>
      </w:r>
      <w:r w:rsidRPr="00646AFF">
        <w:rPr>
          <w:rFonts w:ascii="黑体" w:eastAsia="黑体"/>
          <w:sz w:val="32"/>
          <w:szCs w:val="32"/>
        </w:rPr>
        <w:t>30</w:t>
      </w:r>
      <w:r w:rsidRPr="00646AFF">
        <w:rPr>
          <w:rFonts w:ascii="黑体" w:eastAsia="黑体" w:hint="eastAsia"/>
          <w:sz w:val="32"/>
          <w:szCs w:val="32"/>
        </w:rPr>
        <w:t>题）</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w:t>
      </w:r>
      <w:r w:rsidRPr="00646AFF">
        <w:rPr>
          <w:rFonts w:ascii="仿宋_GB2312" w:eastAsia="仿宋_GB2312" w:hint="eastAsia"/>
          <w:sz w:val="32"/>
          <w:szCs w:val="32"/>
        </w:rPr>
        <w:t>《司法部关于建立全国统一的司法行政戒毒工作基本模式的意见》规定，建立（</w:t>
      </w:r>
      <w:r w:rsidRPr="00646AFF">
        <w:rPr>
          <w:rFonts w:ascii="仿宋_GB2312" w:eastAsia="仿宋_GB2312"/>
          <w:sz w:val="32"/>
          <w:szCs w:val="32"/>
        </w:rPr>
        <w:t xml:space="preserve">  </w:t>
      </w:r>
      <w:r w:rsidRPr="00646AFF">
        <w:rPr>
          <w:rFonts w:ascii="仿宋_GB2312" w:eastAsia="仿宋_GB2312" w:hint="eastAsia"/>
          <w:sz w:val="32"/>
          <w:szCs w:val="32"/>
        </w:rPr>
        <w:t>）的相对统一的司法行政戒毒工作基本模式。</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以分期分区为基础</w:t>
      </w:r>
      <w:r w:rsidRPr="00646AFF">
        <w:rPr>
          <w:rFonts w:ascii="仿宋_GB2312" w:eastAsia="仿宋_GB2312"/>
          <w:sz w:val="32"/>
          <w:szCs w:val="32"/>
        </w:rPr>
        <w:t xml:space="preserve">      B.</w:t>
      </w:r>
      <w:r w:rsidRPr="00646AFF">
        <w:rPr>
          <w:rFonts w:ascii="仿宋_GB2312" w:eastAsia="仿宋_GB2312" w:hint="eastAsia"/>
          <w:sz w:val="32"/>
          <w:szCs w:val="32"/>
        </w:rPr>
        <w:t>以专业中心为支撑</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以科学戒治为核心</w:t>
      </w:r>
      <w:r w:rsidRPr="00646AFF">
        <w:rPr>
          <w:rFonts w:ascii="仿宋_GB2312" w:eastAsia="仿宋_GB2312"/>
          <w:sz w:val="32"/>
          <w:szCs w:val="32"/>
        </w:rPr>
        <w:t xml:space="preserve">      D.</w:t>
      </w:r>
      <w:r w:rsidRPr="00646AFF">
        <w:rPr>
          <w:rFonts w:ascii="仿宋_GB2312" w:eastAsia="仿宋_GB2312" w:hint="eastAsia"/>
          <w:sz w:val="32"/>
          <w:szCs w:val="32"/>
        </w:rPr>
        <w:t>以衔接帮扶为延伸</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w:t>
      </w:r>
      <w:r w:rsidRPr="00646AFF">
        <w:rPr>
          <w:rFonts w:ascii="仿宋_GB2312" w:eastAsia="仿宋_GB2312" w:hint="eastAsia"/>
          <w:sz w:val="32"/>
          <w:szCs w:val="32"/>
        </w:rPr>
        <w:t>禁毒工作实行预防为主，综合治理，（</w:t>
      </w:r>
      <w:r w:rsidRPr="00646AFF">
        <w:rPr>
          <w:rFonts w:ascii="仿宋_GB2312" w:eastAsia="仿宋_GB2312"/>
          <w:sz w:val="32"/>
          <w:szCs w:val="32"/>
        </w:rPr>
        <w:t xml:space="preserve">  </w:t>
      </w:r>
      <w:r w:rsidRPr="00646AFF">
        <w:rPr>
          <w:rFonts w:ascii="仿宋_GB2312" w:eastAsia="仿宋_GB2312" w:hint="eastAsia"/>
          <w:sz w:val="32"/>
          <w:szCs w:val="32"/>
        </w:rPr>
        <w:t>）并举的方针。</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lastRenderedPageBreak/>
        <w:t>A.</w:t>
      </w:r>
      <w:r w:rsidRPr="00646AFF">
        <w:rPr>
          <w:rFonts w:ascii="仿宋_GB2312" w:eastAsia="仿宋_GB2312" w:hint="eastAsia"/>
          <w:sz w:val="32"/>
          <w:szCs w:val="32"/>
        </w:rPr>
        <w:t>禁种</w:t>
      </w:r>
      <w:r w:rsidRPr="00646AFF">
        <w:rPr>
          <w:rFonts w:ascii="仿宋_GB2312" w:eastAsia="仿宋_GB2312"/>
          <w:sz w:val="32"/>
          <w:szCs w:val="32"/>
        </w:rPr>
        <w:t xml:space="preserve">    B.</w:t>
      </w:r>
      <w:r w:rsidRPr="00646AFF">
        <w:rPr>
          <w:rFonts w:ascii="仿宋_GB2312" w:eastAsia="仿宋_GB2312" w:hint="eastAsia"/>
          <w:sz w:val="32"/>
          <w:szCs w:val="32"/>
        </w:rPr>
        <w:t>禁制</w:t>
      </w:r>
      <w:r w:rsidRPr="00646AFF">
        <w:rPr>
          <w:rFonts w:ascii="仿宋_GB2312" w:eastAsia="仿宋_GB2312"/>
          <w:sz w:val="32"/>
          <w:szCs w:val="32"/>
        </w:rPr>
        <w:t xml:space="preserve">    C.</w:t>
      </w:r>
      <w:r w:rsidRPr="00646AFF">
        <w:rPr>
          <w:rFonts w:ascii="仿宋_GB2312" w:eastAsia="仿宋_GB2312" w:hint="eastAsia"/>
          <w:sz w:val="32"/>
          <w:szCs w:val="32"/>
        </w:rPr>
        <w:t>禁贩</w:t>
      </w:r>
      <w:r w:rsidRPr="00646AFF">
        <w:rPr>
          <w:rFonts w:ascii="仿宋_GB2312" w:eastAsia="仿宋_GB2312"/>
          <w:sz w:val="32"/>
          <w:szCs w:val="32"/>
        </w:rPr>
        <w:t xml:space="preserve">    D.</w:t>
      </w:r>
      <w:r w:rsidRPr="00646AFF">
        <w:rPr>
          <w:rFonts w:ascii="仿宋_GB2312" w:eastAsia="仿宋_GB2312" w:hint="eastAsia"/>
          <w:sz w:val="32"/>
          <w:szCs w:val="32"/>
        </w:rPr>
        <w:t>禁吸</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3.</w:t>
      </w:r>
      <w:r w:rsidRPr="00646AFF">
        <w:rPr>
          <w:rFonts w:ascii="仿宋_GB2312" w:eastAsia="仿宋_GB2312" w:hint="eastAsia"/>
          <w:sz w:val="32"/>
          <w:szCs w:val="32"/>
        </w:rPr>
        <w:t>《司法部关于建立全国统一的司法行政戒毒工作基本模式的意见》规定，根据戒毒人员从入所到出所的全过程的不同时间期段，统一设置（</w:t>
      </w:r>
      <w:r w:rsidRPr="00646AFF">
        <w:rPr>
          <w:rFonts w:ascii="仿宋_GB2312" w:eastAsia="仿宋_GB2312"/>
          <w:sz w:val="32"/>
          <w:szCs w:val="32"/>
        </w:rPr>
        <w:t xml:space="preserve">  </w:t>
      </w:r>
      <w:r w:rsidRPr="00646AFF">
        <w:rPr>
          <w:rFonts w:ascii="仿宋_GB2312" w:eastAsia="仿宋_GB2312" w:hint="eastAsia"/>
          <w:sz w:val="32"/>
          <w:szCs w:val="32"/>
        </w:rPr>
        <w:t>），实现不同期段之间的区域分离。</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生理脱毒区</w:t>
      </w:r>
      <w:r w:rsidRPr="00646AFF">
        <w:rPr>
          <w:rFonts w:ascii="仿宋_GB2312" w:eastAsia="仿宋_GB2312"/>
          <w:sz w:val="32"/>
          <w:szCs w:val="32"/>
        </w:rPr>
        <w:t xml:space="preserve">  B.</w:t>
      </w:r>
      <w:r w:rsidRPr="00646AFF">
        <w:rPr>
          <w:rFonts w:ascii="仿宋_GB2312" w:eastAsia="仿宋_GB2312" w:hint="eastAsia"/>
          <w:sz w:val="32"/>
          <w:szCs w:val="32"/>
        </w:rPr>
        <w:t>教育适应区</w:t>
      </w:r>
      <w:r w:rsidRPr="00646AFF">
        <w:rPr>
          <w:rFonts w:ascii="仿宋_GB2312" w:eastAsia="仿宋_GB2312"/>
          <w:sz w:val="32"/>
          <w:szCs w:val="32"/>
        </w:rPr>
        <w:t xml:space="preserve">  C.</w:t>
      </w:r>
      <w:r w:rsidRPr="00646AFF">
        <w:rPr>
          <w:rFonts w:ascii="仿宋_GB2312" w:eastAsia="仿宋_GB2312" w:hint="eastAsia"/>
          <w:sz w:val="32"/>
          <w:szCs w:val="32"/>
        </w:rPr>
        <w:t>康复巩固区</w:t>
      </w:r>
      <w:r w:rsidRPr="00646AFF">
        <w:rPr>
          <w:rFonts w:ascii="仿宋_GB2312" w:eastAsia="仿宋_GB2312"/>
          <w:sz w:val="32"/>
          <w:szCs w:val="32"/>
        </w:rPr>
        <w:t xml:space="preserve">  D.</w:t>
      </w:r>
      <w:r w:rsidRPr="00646AFF">
        <w:rPr>
          <w:rFonts w:ascii="仿宋_GB2312" w:eastAsia="仿宋_GB2312" w:hint="eastAsia"/>
          <w:sz w:val="32"/>
          <w:szCs w:val="32"/>
        </w:rPr>
        <w:t>回归指导区</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4.</w:t>
      </w:r>
      <w:r w:rsidRPr="00646AFF">
        <w:rPr>
          <w:rFonts w:ascii="仿宋_GB2312" w:eastAsia="仿宋_GB2312" w:hint="eastAsia"/>
          <w:sz w:val="32"/>
          <w:szCs w:val="32"/>
        </w:rPr>
        <w:t>《司法部关于建立全国统一的司法行政戒毒工作基本模式的意见》规定，根据戒治工作需要，以专业化手段为引领，建立（）和康复训练中心、诊断评估中心，进行实体化运作，承担专业戒治工作。</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戒毒医疗中心</w:t>
      </w:r>
      <w:r w:rsidRPr="00646AFF">
        <w:rPr>
          <w:rFonts w:ascii="仿宋_GB2312" w:eastAsia="仿宋_GB2312"/>
          <w:sz w:val="32"/>
          <w:szCs w:val="32"/>
        </w:rPr>
        <w:t xml:space="preserve">    B.</w:t>
      </w:r>
      <w:r w:rsidRPr="00646AFF">
        <w:rPr>
          <w:rFonts w:ascii="仿宋_GB2312" w:eastAsia="仿宋_GB2312" w:hint="eastAsia"/>
          <w:sz w:val="32"/>
          <w:szCs w:val="32"/>
        </w:rPr>
        <w:t>教育矫正中心</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心理矫治中心</w:t>
      </w:r>
      <w:r w:rsidRPr="00646AFF">
        <w:rPr>
          <w:rFonts w:ascii="仿宋_GB2312" w:eastAsia="仿宋_GB2312"/>
          <w:sz w:val="32"/>
          <w:szCs w:val="32"/>
        </w:rPr>
        <w:t xml:space="preserve">    D.</w:t>
      </w:r>
      <w:r w:rsidRPr="00646AFF">
        <w:rPr>
          <w:rFonts w:ascii="仿宋_GB2312" w:eastAsia="仿宋_GB2312" w:hint="eastAsia"/>
          <w:sz w:val="32"/>
          <w:szCs w:val="32"/>
        </w:rPr>
        <w:t>劳动康复中心</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5.</w:t>
      </w:r>
      <w:r w:rsidRPr="00646AFF">
        <w:rPr>
          <w:rFonts w:ascii="仿宋_GB2312" w:eastAsia="仿宋_GB2312" w:hint="eastAsia"/>
          <w:sz w:val="32"/>
          <w:szCs w:val="32"/>
        </w:rPr>
        <w:t>《中华人民共和国禁毒法》第五十二条规定，有关部门、组织和人员应当在（</w:t>
      </w:r>
      <w:r w:rsidRPr="00646AFF">
        <w:rPr>
          <w:rFonts w:ascii="仿宋_GB2312" w:eastAsia="仿宋_GB2312"/>
          <w:sz w:val="32"/>
          <w:szCs w:val="32"/>
        </w:rPr>
        <w:t xml:space="preserve">   </w:t>
      </w:r>
      <w:r w:rsidRPr="00646AFF">
        <w:rPr>
          <w:rFonts w:ascii="仿宋_GB2312" w:eastAsia="仿宋_GB2312" w:hint="eastAsia"/>
          <w:sz w:val="32"/>
          <w:szCs w:val="32"/>
        </w:rPr>
        <w:t>）等方面对戒毒人员给予必要的指导和帮助。</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婚姻</w:t>
      </w:r>
      <w:r w:rsidRPr="00646AFF">
        <w:rPr>
          <w:rFonts w:ascii="仿宋_GB2312" w:eastAsia="仿宋_GB2312"/>
          <w:sz w:val="32"/>
          <w:szCs w:val="32"/>
        </w:rPr>
        <w:t xml:space="preserve">    B.</w:t>
      </w:r>
      <w:r w:rsidRPr="00646AFF">
        <w:rPr>
          <w:rFonts w:ascii="仿宋_GB2312" w:eastAsia="仿宋_GB2312" w:hint="eastAsia"/>
          <w:sz w:val="32"/>
          <w:szCs w:val="32"/>
        </w:rPr>
        <w:t>入学</w:t>
      </w:r>
      <w:r w:rsidRPr="00646AFF">
        <w:rPr>
          <w:rFonts w:ascii="仿宋_GB2312" w:eastAsia="仿宋_GB2312"/>
          <w:sz w:val="32"/>
          <w:szCs w:val="32"/>
        </w:rPr>
        <w:t xml:space="preserve">    C.</w:t>
      </w:r>
      <w:r w:rsidRPr="00646AFF">
        <w:rPr>
          <w:rFonts w:ascii="仿宋_GB2312" w:eastAsia="仿宋_GB2312" w:hint="eastAsia"/>
          <w:sz w:val="32"/>
          <w:szCs w:val="32"/>
        </w:rPr>
        <w:t>就业</w:t>
      </w:r>
      <w:r w:rsidRPr="00646AFF">
        <w:rPr>
          <w:rFonts w:ascii="仿宋_GB2312" w:eastAsia="仿宋_GB2312"/>
          <w:sz w:val="32"/>
          <w:szCs w:val="32"/>
        </w:rPr>
        <w:t xml:space="preserve">   D.</w:t>
      </w:r>
      <w:r w:rsidRPr="00646AFF">
        <w:rPr>
          <w:rFonts w:ascii="仿宋_GB2312" w:eastAsia="仿宋_GB2312" w:hint="eastAsia"/>
          <w:sz w:val="32"/>
          <w:szCs w:val="32"/>
        </w:rPr>
        <w:t>享受社会保障</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6.</w:t>
      </w:r>
      <w:r w:rsidRPr="00646AFF">
        <w:rPr>
          <w:rFonts w:ascii="仿宋_GB2312" w:eastAsia="仿宋_GB2312" w:hint="eastAsia"/>
          <w:sz w:val="32"/>
          <w:szCs w:val="32"/>
        </w:rPr>
        <w:t>《戒毒条例》规定，戒毒工作坚持（</w:t>
      </w:r>
      <w:r w:rsidRPr="00646AFF">
        <w:rPr>
          <w:rFonts w:ascii="仿宋_GB2312" w:eastAsia="仿宋_GB2312"/>
          <w:sz w:val="32"/>
          <w:szCs w:val="32"/>
        </w:rPr>
        <w:t xml:space="preserve">   </w:t>
      </w:r>
      <w:r w:rsidRPr="00646AFF">
        <w:rPr>
          <w:rFonts w:ascii="仿宋_GB2312" w:eastAsia="仿宋_GB2312" w:hint="eastAsia"/>
          <w:sz w:val="32"/>
          <w:szCs w:val="32"/>
        </w:rPr>
        <w:t>）的原则。</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A. </w:t>
      </w:r>
      <w:r w:rsidRPr="00646AFF">
        <w:rPr>
          <w:rFonts w:ascii="仿宋_GB2312" w:eastAsia="仿宋_GB2312" w:hint="eastAsia"/>
          <w:sz w:val="32"/>
          <w:szCs w:val="32"/>
        </w:rPr>
        <w:t>以人为本</w:t>
      </w:r>
      <w:r w:rsidRPr="00646AFF">
        <w:rPr>
          <w:rFonts w:ascii="仿宋_GB2312" w:eastAsia="仿宋_GB2312"/>
          <w:sz w:val="32"/>
          <w:szCs w:val="32"/>
        </w:rPr>
        <w:t xml:space="preserve">   B. </w:t>
      </w:r>
      <w:r w:rsidRPr="00646AFF">
        <w:rPr>
          <w:rFonts w:ascii="仿宋_GB2312" w:eastAsia="仿宋_GB2312" w:hint="eastAsia"/>
          <w:sz w:val="32"/>
          <w:szCs w:val="32"/>
        </w:rPr>
        <w:t>科学戒毒</w:t>
      </w:r>
      <w:r w:rsidRPr="00646AFF">
        <w:rPr>
          <w:rFonts w:ascii="仿宋_GB2312" w:eastAsia="仿宋_GB2312"/>
          <w:sz w:val="32"/>
          <w:szCs w:val="32"/>
        </w:rPr>
        <w:t xml:space="preserve">   C. </w:t>
      </w:r>
      <w:r w:rsidRPr="00646AFF">
        <w:rPr>
          <w:rFonts w:ascii="仿宋_GB2312" w:eastAsia="仿宋_GB2312" w:hint="eastAsia"/>
          <w:sz w:val="32"/>
          <w:szCs w:val="32"/>
        </w:rPr>
        <w:t>综合矫治</w:t>
      </w:r>
      <w:r w:rsidRPr="00646AFF">
        <w:rPr>
          <w:rFonts w:ascii="仿宋_GB2312" w:eastAsia="仿宋_GB2312"/>
          <w:sz w:val="32"/>
          <w:szCs w:val="32"/>
        </w:rPr>
        <w:t xml:space="preserve">  D. </w:t>
      </w:r>
      <w:r w:rsidRPr="00646AFF">
        <w:rPr>
          <w:rFonts w:ascii="仿宋_GB2312" w:eastAsia="仿宋_GB2312" w:hint="eastAsia"/>
          <w:sz w:val="32"/>
          <w:szCs w:val="32"/>
        </w:rPr>
        <w:t>关怀救助</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lastRenderedPageBreak/>
        <w:t>7.</w:t>
      </w:r>
      <w:r w:rsidRPr="00646AFF">
        <w:rPr>
          <w:rFonts w:ascii="仿宋_GB2312" w:eastAsia="仿宋_GB2312" w:hint="eastAsia"/>
          <w:sz w:val="32"/>
          <w:szCs w:val="32"/>
        </w:rPr>
        <w:t>《司法部关于进一步加强司法行政戒毒工作规范化建设的意见》明确，戒毒工作规范化建设总体目标是，通过</w:t>
      </w:r>
      <w:r w:rsidRPr="00646AFF">
        <w:rPr>
          <w:rFonts w:ascii="仿宋_GB2312" w:eastAsia="仿宋_GB2312"/>
          <w:sz w:val="32"/>
          <w:szCs w:val="32"/>
        </w:rPr>
        <w:t>2</w:t>
      </w:r>
      <w:r w:rsidRPr="00646AFF">
        <w:rPr>
          <w:rFonts w:ascii="仿宋_GB2312" w:eastAsia="仿宋_GB2312" w:hint="eastAsia"/>
          <w:sz w:val="32"/>
          <w:szCs w:val="32"/>
        </w:rPr>
        <w:t>至</w:t>
      </w:r>
      <w:r w:rsidRPr="00646AFF">
        <w:rPr>
          <w:rFonts w:ascii="仿宋_GB2312" w:eastAsia="仿宋_GB2312"/>
          <w:sz w:val="32"/>
          <w:szCs w:val="32"/>
        </w:rPr>
        <w:t>3</w:t>
      </w:r>
      <w:r w:rsidRPr="00646AFF">
        <w:rPr>
          <w:rFonts w:ascii="仿宋_GB2312" w:eastAsia="仿宋_GB2312" w:hint="eastAsia"/>
          <w:sz w:val="32"/>
          <w:szCs w:val="32"/>
        </w:rPr>
        <w:t>年的努力，建立科学、统一、规范的司法行政戒毒工作流程和标准体系，形成（</w:t>
      </w:r>
      <w:r w:rsidRPr="00646AFF">
        <w:rPr>
          <w:rFonts w:ascii="仿宋_GB2312" w:eastAsia="仿宋_GB2312"/>
          <w:sz w:val="32"/>
          <w:szCs w:val="32"/>
        </w:rPr>
        <w:t xml:space="preserve">  </w:t>
      </w:r>
      <w:r w:rsidRPr="00646AFF">
        <w:rPr>
          <w:rFonts w:ascii="仿宋_GB2312" w:eastAsia="仿宋_GB2312" w:hint="eastAsia"/>
          <w:sz w:val="32"/>
          <w:szCs w:val="32"/>
        </w:rPr>
        <w:t>）的工作格局。</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制度标准更加健全</w:t>
      </w:r>
      <w:r w:rsidRPr="00646AFF">
        <w:rPr>
          <w:rFonts w:ascii="仿宋_GB2312" w:eastAsia="仿宋_GB2312"/>
          <w:sz w:val="32"/>
          <w:szCs w:val="32"/>
        </w:rPr>
        <w:t xml:space="preserve">    B.</w:t>
      </w:r>
      <w:r w:rsidRPr="00646AFF">
        <w:rPr>
          <w:rFonts w:ascii="仿宋_GB2312" w:eastAsia="仿宋_GB2312" w:hint="eastAsia"/>
          <w:sz w:val="32"/>
          <w:szCs w:val="32"/>
        </w:rPr>
        <w:t>基层基础更加坚实</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工作落实更加有力</w:t>
      </w:r>
      <w:r w:rsidRPr="00646AFF">
        <w:rPr>
          <w:rFonts w:ascii="仿宋_GB2312" w:eastAsia="仿宋_GB2312"/>
          <w:sz w:val="32"/>
          <w:szCs w:val="32"/>
        </w:rPr>
        <w:t xml:space="preserve">    D.</w:t>
      </w:r>
      <w:r w:rsidRPr="00646AFF">
        <w:rPr>
          <w:rFonts w:ascii="仿宋_GB2312" w:eastAsia="仿宋_GB2312" w:hint="eastAsia"/>
          <w:sz w:val="32"/>
          <w:szCs w:val="32"/>
        </w:rPr>
        <w:t>戒治质量持续提高</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8.</w:t>
      </w:r>
      <w:r w:rsidRPr="00646AFF">
        <w:rPr>
          <w:rFonts w:ascii="仿宋_GB2312" w:eastAsia="仿宋_GB2312" w:hint="eastAsia"/>
          <w:sz w:val="32"/>
          <w:szCs w:val="32"/>
        </w:rPr>
        <w:t>《司法行政戒毒工作基本规范》规定，戒毒人员身体康复训练体质测试内容包括（）。</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身体形态测试</w:t>
      </w:r>
      <w:r w:rsidRPr="00646AFF">
        <w:rPr>
          <w:rFonts w:ascii="仿宋_GB2312" w:eastAsia="仿宋_GB2312"/>
          <w:sz w:val="32"/>
          <w:szCs w:val="32"/>
        </w:rPr>
        <w:t xml:space="preserve">    B.</w:t>
      </w:r>
      <w:r w:rsidRPr="00646AFF">
        <w:rPr>
          <w:rFonts w:ascii="仿宋_GB2312" w:eastAsia="仿宋_GB2312" w:hint="eastAsia"/>
          <w:sz w:val="32"/>
          <w:szCs w:val="32"/>
        </w:rPr>
        <w:t>身体机能测试</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身体素质测试</w:t>
      </w:r>
      <w:r w:rsidRPr="00646AFF">
        <w:rPr>
          <w:rFonts w:ascii="仿宋_GB2312" w:eastAsia="仿宋_GB2312"/>
          <w:sz w:val="32"/>
          <w:szCs w:val="32"/>
        </w:rPr>
        <w:t xml:space="preserve">    D.</w:t>
      </w:r>
      <w:r w:rsidRPr="00646AFF">
        <w:rPr>
          <w:rFonts w:ascii="仿宋_GB2312" w:eastAsia="仿宋_GB2312" w:hint="eastAsia"/>
          <w:sz w:val="32"/>
          <w:szCs w:val="32"/>
        </w:rPr>
        <w:t>身体血液检测</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9.</w:t>
      </w:r>
      <w:r w:rsidRPr="00646AFF">
        <w:rPr>
          <w:rFonts w:ascii="仿宋_GB2312" w:eastAsia="仿宋_GB2312" w:hint="eastAsia"/>
          <w:sz w:val="32"/>
          <w:szCs w:val="32"/>
        </w:rPr>
        <w:t>《戒毒条例》规定，戒毒工作采取（</w:t>
      </w:r>
      <w:r w:rsidRPr="00646AFF">
        <w:rPr>
          <w:rFonts w:ascii="仿宋_GB2312" w:eastAsia="仿宋_GB2312"/>
          <w:sz w:val="32"/>
          <w:szCs w:val="32"/>
        </w:rPr>
        <w:t xml:space="preserve">  </w:t>
      </w:r>
      <w:r w:rsidRPr="00646AFF">
        <w:rPr>
          <w:rFonts w:ascii="仿宋_GB2312" w:eastAsia="仿宋_GB2312" w:hint="eastAsia"/>
          <w:sz w:val="32"/>
          <w:szCs w:val="32"/>
        </w:rPr>
        <w:t>）等多种措施，建立戒毒治疗、康复指导、救助服务兼备的工作体系。</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A. </w:t>
      </w:r>
      <w:r w:rsidRPr="00646AFF">
        <w:rPr>
          <w:rFonts w:ascii="仿宋_GB2312" w:eastAsia="仿宋_GB2312" w:hint="eastAsia"/>
          <w:sz w:val="32"/>
          <w:szCs w:val="32"/>
        </w:rPr>
        <w:t>自愿戒毒</w:t>
      </w:r>
      <w:r w:rsidRPr="00646AFF">
        <w:rPr>
          <w:rFonts w:ascii="仿宋_GB2312" w:eastAsia="仿宋_GB2312"/>
          <w:sz w:val="32"/>
          <w:szCs w:val="32"/>
        </w:rPr>
        <w:t xml:space="preserve">        B. </w:t>
      </w:r>
      <w:r w:rsidRPr="00646AFF">
        <w:rPr>
          <w:rFonts w:ascii="仿宋_GB2312" w:eastAsia="仿宋_GB2312" w:hint="eastAsia"/>
          <w:sz w:val="32"/>
          <w:szCs w:val="32"/>
        </w:rPr>
        <w:t>社区戒毒</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C. </w:t>
      </w:r>
      <w:r w:rsidRPr="00646AFF">
        <w:rPr>
          <w:rFonts w:ascii="仿宋_GB2312" w:eastAsia="仿宋_GB2312" w:hint="eastAsia"/>
          <w:sz w:val="32"/>
          <w:szCs w:val="32"/>
        </w:rPr>
        <w:t>强制隔离戒毒</w:t>
      </w:r>
      <w:r w:rsidRPr="00646AFF">
        <w:rPr>
          <w:rFonts w:ascii="仿宋_GB2312" w:eastAsia="仿宋_GB2312"/>
          <w:sz w:val="32"/>
          <w:szCs w:val="32"/>
        </w:rPr>
        <w:t xml:space="preserve">    D. </w:t>
      </w:r>
      <w:r w:rsidRPr="00646AFF">
        <w:rPr>
          <w:rFonts w:ascii="仿宋_GB2312" w:eastAsia="仿宋_GB2312" w:hint="eastAsia"/>
          <w:sz w:val="32"/>
          <w:szCs w:val="32"/>
        </w:rPr>
        <w:t>社区康复</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 B C 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10.</w:t>
      </w:r>
      <w:r w:rsidRPr="00646AFF">
        <w:rPr>
          <w:rFonts w:ascii="仿宋_GB2312" w:eastAsia="仿宋_GB2312" w:hint="eastAsia"/>
          <w:sz w:val="32"/>
          <w:szCs w:val="32"/>
        </w:rPr>
        <w:t>《戒毒条例》规定，强制隔离戒毒场所应当配备设施设备及必要的管理人员，依法为强制隔离戒毒人员提供科学规范的（</w:t>
      </w:r>
      <w:r w:rsidRPr="00646AFF">
        <w:rPr>
          <w:rFonts w:ascii="仿宋_GB2312" w:eastAsia="仿宋_GB2312"/>
          <w:sz w:val="32"/>
          <w:szCs w:val="32"/>
        </w:rPr>
        <w:t xml:space="preserve">   </w:t>
      </w:r>
      <w:r w:rsidRPr="00646AFF">
        <w:rPr>
          <w:rFonts w:ascii="仿宋_GB2312" w:eastAsia="仿宋_GB2312" w:hint="eastAsia"/>
          <w:sz w:val="32"/>
          <w:szCs w:val="32"/>
        </w:rPr>
        <w:t>），开展职业技能培训。</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戒毒治疗</w:t>
      </w:r>
      <w:r w:rsidRPr="00646AFF">
        <w:rPr>
          <w:rFonts w:ascii="仿宋_GB2312" w:eastAsia="仿宋_GB2312"/>
          <w:sz w:val="32"/>
          <w:szCs w:val="32"/>
        </w:rPr>
        <w:t xml:space="preserve">         B.</w:t>
      </w:r>
      <w:r w:rsidRPr="00646AFF">
        <w:rPr>
          <w:rFonts w:ascii="仿宋_GB2312" w:eastAsia="仿宋_GB2312" w:hint="eastAsia"/>
          <w:sz w:val="32"/>
          <w:szCs w:val="32"/>
        </w:rPr>
        <w:t>心理治疗</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身体康复训练</w:t>
      </w:r>
      <w:r w:rsidRPr="00646AFF">
        <w:rPr>
          <w:rFonts w:ascii="仿宋_GB2312" w:eastAsia="仿宋_GB2312"/>
          <w:sz w:val="32"/>
          <w:szCs w:val="32"/>
        </w:rPr>
        <w:t xml:space="preserve">     D. </w:t>
      </w:r>
      <w:r w:rsidRPr="00646AFF">
        <w:rPr>
          <w:rFonts w:ascii="仿宋_GB2312" w:eastAsia="仿宋_GB2312" w:hint="eastAsia"/>
          <w:sz w:val="32"/>
          <w:szCs w:val="32"/>
        </w:rPr>
        <w:t>卫生、道德、法制教育</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11.</w:t>
      </w:r>
      <w:r w:rsidRPr="00646AFF">
        <w:rPr>
          <w:rFonts w:ascii="仿宋_GB2312" w:eastAsia="仿宋_GB2312" w:hint="eastAsia"/>
          <w:sz w:val="32"/>
          <w:szCs w:val="32"/>
        </w:rPr>
        <w:t>《司法部关于建立全国统一的司法行政戒毒工作基本模</w:t>
      </w:r>
      <w:r w:rsidRPr="00646AFF">
        <w:rPr>
          <w:rFonts w:ascii="仿宋_GB2312" w:eastAsia="仿宋_GB2312" w:hint="eastAsia"/>
          <w:sz w:val="32"/>
          <w:szCs w:val="32"/>
        </w:rPr>
        <w:lastRenderedPageBreak/>
        <w:t>式的意见》要求，牢固树立和积极践行治本安全观，坚持（</w:t>
      </w:r>
      <w:r w:rsidRPr="00646AFF">
        <w:rPr>
          <w:rFonts w:ascii="仿宋_GB2312" w:eastAsia="仿宋_GB2312"/>
          <w:sz w:val="32"/>
          <w:szCs w:val="32"/>
        </w:rPr>
        <w:t xml:space="preserve"> </w:t>
      </w:r>
      <w:r w:rsidRPr="00646AFF">
        <w:rPr>
          <w:rFonts w:ascii="仿宋_GB2312" w:eastAsia="仿宋_GB2312" w:hint="eastAsia"/>
          <w:sz w:val="32"/>
          <w:szCs w:val="32"/>
        </w:rPr>
        <w:t>）的戒毒工作理念，围绕提高教育戒治质量中心任务，建立符合戒毒工作规律，具有中国司法行政戒毒工作特色，相对统一的戒毒工作基本模式。</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规范化执法</w:t>
      </w:r>
      <w:r w:rsidRPr="00646AFF">
        <w:rPr>
          <w:rFonts w:ascii="仿宋_GB2312" w:eastAsia="仿宋_GB2312"/>
          <w:sz w:val="32"/>
          <w:szCs w:val="32"/>
        </w:rPr>
        <w:t xml:space="preserve">  B.</w:t>
      </w:r>
      <w:r w:rsidRPr="00646AFF">
        <w:rPr>
          <w:rFonts w:ascii="仿宋_GB2312" w:eastAsia="仿宋_GB2312" w:hint="eastAsia"/>
          <w:sz w:val="32"/>
          <w:szCs w:val="32"/>
        </w:rPr>
        <w:t>人文化管理</w:t>
      </w:r>
      <w:r w:rsidRPr="00646AFF">
        <w:rPr>
          <w:rFonts w:ascii="仿宋_GB2312" w:eastAsia="仿宋_GB2312"/>
          <w:sz w:val="32"/>
          <w:szCs w:val="32"/>
        </w:rPr>
        <w:t xml:space="preserve">  C.</w:t>
      </w:r>
      <w:r w:rsidRPr="00646AFF">
        <w:rPr>
          <w:rFonts w:ascii="仿宋_GB2312" w:eastAsia="仿宋_GB2312" w:hint="eastAsia"/>
          <w:sz w:val="32"/>
          <w:szCs w:val="32"/>
        </w:rPr>
        <w:t>专业化戒毒</w:t>
      </w:r>
      <w:r w:rsidRPr="00646AFF">
        <w:rPr>
          <w:rFonts w:ascii="仿宋_GB2312" w:eastAsia="仿宋_GB2312"/>
          <w:sz w:val="32"/>
          <w:szCs w:val="32"/>
        </w:rPr>
        <w:t xml:space="preserve">  D.</w:t>
      </w:r>
      <w:r w:rsidRPr="00646AFF">
        <w:rPr>
          <w:rFonts w:ascii="仿宋_GB2312" w:eastAsia="仿宋_GB2312" w:hint="eastAsia"/>
          <w:sz w:val="32"/>
          <w:szCs w:val="32"/>
        </w:rPr>
        <w:t>社会化矫治</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12.</w:t>
      </w:r>
      <w:r w:rsidRPr="00646AFF">
        <w:rPr>
          <w:rFonts w:ascii="仿宋_GB2312" w:eastAsia="仿宋_GB2312" w:hint="eastAsia"/>
          <w:sz w:val="32"/>
          <w:szCs w:val="32"/>
        </w:rPr>
        <w:t>《安徽省司法行政戒毒工作统一基本模式指南》指出，教育适应区戒毒医疗工作的主要任务是（</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稽延性戒断症状诊治</w:t>
      </w:r>
      <w:r w:rsidRPr="00646AFF">
        <w:rPr>
          <w:rFonts w:ascii="仿宋_GB2312" w:eastAsia="仿宋_GB2312"/>
          <w:sz w:val="32"/>
          <w:szCs w:val="32"/>
        </w:rPr>
        <w:t xml:space="preserve">   B.</w:t>
      </w:r>
      <w:r w:rsidRPr="00646AFF">
        <w:rPr>
          <w:rFonts w:ascii="仿宋_GB2312" w:eastAsia="仿宋_GB2312" w:hint="eastAsia"/>
          <w:sz w:val="32"/>
          <w:szCs w:val="32"/>
        </w:rPr>
        <w:t>吸毒相关疾病诊治</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精神相关疾病诊治</w:t>
      </w:r>
      <w:r w:rsidRPr="00646AFF">
        <w:rPr>
          <w:rFonts w:ascii="仿宋_GB2312" w:eastAsia="仿宋_GB2312"/>
          <w:sz w:val="32"/>
          <w:szCs w:val="32"/>
        </w:rPr>
        <w:t xml:space="preserve">     D.</w:t>
      </w:r>
      <w:r w:rsidRPr="00646AFF">
        <w:rPr>
          <w:rFonts w:ascii="仿宋_GB2312" w:eastAsia="仿宋_GB2312" w:hint="eastAsia"/>
          <w:sz w:val="32"/>
          <w:szCs w:val="32"/>
        </w:rPr>
        <w:t>卫生健康知识宣教</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13.</w:t>
      </w:r>
      <w:r w:rsidRPr="00646AFF">
        <w:rPr>
          <w:rFonts w:ascii="仿宋_GB2312" w:eastAsia="仿宋_GB2312" w:hint="eastAsia"/>
          <w:sz w:val="32"/>
          <w:szCs w:val="32"/>
        </w:rPr>
        <w:t>从事强制隔离戒毒工作的人民警察应当（</w:t>
      </w:r>
      <w:r w:rsidRPr="00646AFF">
        <w:rPr>
          <w:rFonts w:ascii="仿宋_GB2312" w:eastAsia="仿宋_GB2312"/>
          <w:sz w:val="32"/>
          <w:szCs w:val="32"/>
        </w:rPr>
        <w:t xml:space="preserve">  </w:t>
      </w:r>
      <w:r w:rsidRPr="00646AFF">
        <w:rPr>
          <w:rFonts w:ascii="仿宋_GB2312" w:eastAsia="仿宋_GB2312" w:hint="eastAsia"/>
          <w:sz w:val="32"/>
          <w:szCs w:val="32"/>
        </w:rPr>
        <w:t>）执法，尊重戒毒人员人格，保障其合法权益。</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A. </w:t>
      </w:r>
      <w:r w:rsidRPr="00646AFF">
        <w:rPr>
          <w:rFonts w:ascii="仿宋_GB2312" w:eastAsia="仿宋_GB2312" w:hint="eastAsia"/>
          <w:sz w:val="32"/>
          <w:szCs w:val="32"/>
        </w:rPr>
        <w:t>严格</w:t>
      </w:r>
      <w:r w:rsidRPr="00646AFF">
        <w:rPr>
          <w:rFonts w:ascii="仿宋_GB2312" w:eastAsia="仿宋_GB2312"/>
          <w:sz w:val="32"/>
          <w:szCs w:val="32"/>
        </w:rPr>
        <w:t xml:space="preserve">    B. </w:t>
      </w:r>
      <w:r w:rsidRPr="00646AFF">
        <w:rPr>
          <w:rFonts w:ascii="仿宋_GB2312" w:eastAsia="仿宋_GB2312" w:hint="eastAsia"/>
          <w:sz w:val="32"/>
          <w:szCs w:val="32"/>
        </w:rPr>
        <w:t>公正</w:t>
      </w:r>
      <w:r w:rsidRPr="00646AFF">
        <w:rPr>
          <w:rFonts w:ascii="仿宋_GB2312" w:eastAsia="仿宋_GB2312"/>
          <w:sz w:val="32"/>
          <w:szCs w:val="32"/>
        </w:rPr>
        <w:t xml:space="preserve">    C. </w:t>
      </w:r>
      <w:r w:rsidRPr="00646AFF">
        <w:rPr>
          <w:rFonts w:ascii="仿宋_GB2312" w:eastAsia="仿宋_GB2312" w:hint="eastAsia"/>
          <w:sz w:val="32"/>
          <w:szCs w:val="32"/>
        </w:rPr>
        <w:t>廉洁</w:t>
      </w:r>
      <w:r w:rsidRPr="00646AFF">
        <w:rPr>
          <w:rFonts w:ascii="仿宋_GB2312" w:eastAsia="仿宋_GB2312"/>
          <w:sz w:val="32"/>
          <w:szCs w:val="32"/>
        </w:rPr>
        <w:t xml:space="preserve">   D. </w:t>
      </w:r>
      <w:r w:rsidRPr="00646AFF">
        <w:rPr>
          <w:rFonts w:ascii="仿宋_GB2312" w:eastAsia="仿宋_GB2312" w:hint="eastAsia"/>
          <w:sz w:val="32"/>
          <w:szCs w:val="32"/>
        </w:rPr>
        <w:t>文明</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14.</w:t>
      </w:r>
      <w:r w:rsidRPr="00646AFF">
        <w:rPr>
          <w:rFonts w:ascii="仿宋_GB2312" w:eastAsia="仿宋_GB2312" w:hint="eastAsia"/>
          <w:sz w:val="32"/>
          <w:szCs w:val="32"/>
        </w:rPr>
        <w:t>司法部第</w:t>
      </w:r>
      <w:r w:rsidRPr="00646AFF">
        <w:rPr>
          <w:rFonts w:ascii="仿宋_GB2312" w:eastAsia="仿宋_GB2312"/>
          <w:sz w:val="32"/>
          <w:szCs w:val="32"/>
        </w:rPr>
        <w:t>127</w:t>
      </w:r>
      <w:r w:rsidRPr="00646AFF">
        <w:rPr>
          <w:rFonts w:ascii="仿宋_GB2312" w:eastAsia="仿宋_GB2312" w:hint="eastAsia"/>
          <w:sz w:val="32"/>
          <w:szCs w:val="32"/>
        </w:rPr>
        <w:t>号部令规定，强制隔离戒毒所应当安装（</w:t>
      </w:r>
      <w:r w:rsidRPr="00646AFF">
        <w:rPr>
          <w:rFonts w:ascii="仿宋_GB2312" w:eastAsia="仿宋_GB2312"/>
          <w:sz w:val="32"/>
          <w:szCs w:val="32"/>
        </w:rPr>
        <w:t xml:space="preserve">  </w:t>
      </w:r>
      <w:r w:rsidRPr="00646AFF">
        <w:rPr>
          <w:rFonts w:ascii="仿宋_GB2312" w:eastAsia="仿宋_GB2312" w:hint="eastAsia"/>
          <w:sz w:val="32"/>
          <w:szCs w:val="32"/>
        </w:rPr>
        <w:t>）等安全技防系统，按照规定保存监控录像和有关信息资料。</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A. </w:t>
      </w:r>
      <w:r w:rsidRPr="00646AFF">
        <w:rPr>
          <w:rFonts w:ascii="仿宋_GB2312" w:eastAsia="仿宋_GB2312" w:hint="eastAsia"/>
          <w:sz w:val="32"/>
          <w:szCs w:val="32"/>
        </w:rPr>
        <w:t>监控</w:t>
      </w:r>
      <w:r w:rsidRPr="00646AFF">
        <w:rPr>
          <w:rFonts w:ascii="仿宋_GB2312" w:eastAsia="仿宋_GB2312"/>
          <w:sz w:val="32"/>
          <w:szCs w:val="32"/>
        </w:rPr>
        <w:t xml:space="preserve">   B. </w:t>
      </w:r>
      <w:r w:rsidRPr="00646AFF">
        <w:rPr>
          <w:rFonts w:ascii="仿宋_GB2312" w:eastAsia="仿宋_GB2312" w:hint="eastAsia"/>
          <w:sz w:val="32"/>
          <w:szCs w:val="32"/>
        </w:rPr>
        <w:t>应急报警</w:t>
      </w:r>
      <w:r w:rsidRPr="00646AFF">
        <w:rPr>
          <w:rFonts w:ascii="仿宋_GB2312" w:eastAsia="仿宋_GB2312"/>
          <w:sz w:val="32"/>
          <w:szCs w:val="32"/>
        </w:rPr>
        <w:t xml:space="preserve">   C. </w:t>
      </w:r>
      <w:r w:rsidRPr="00646AFF">
        <w:rPr>
          <w:rFonts w:ascii="仿宋_GB2312" w:eastAsia="仿宋_GB2312" w:hint="eastAsia"/>
          <w:sz w:val="32"/>
          <w:szCs w:val="32"/>
        </w:rPr>
        <w:t>门禁检查</w:t>
      </w:r>
      <w:r w:rsidRPr="00646AFF">
        <w:rPr>
          <w:rFonts w:ascii="仿宋_GB2312" w:eastAsia="仿宋_GB2312"/>
          <w:sz w:val="32"/>
          <w:szCs w:val="32"/>
        </w:rPr>
        <w:t xml:space="preserve">  D. </w:t>
      </w:r>
      <w:r w:rsidRPr="00646AFF">
        <w:rPr>
          <w:rFonts w:ascii="仿宋_GB2312" w:eastAsia="仿宋_GB2312" w:hint="eastAsia"/>
          <w:sz w:val="32"/>
          <w:szCs w:val="32"/>
        </w:rPr>
        <w:t>违禁品检测</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15.</w:t>
      </w:r>
      <w:r w:rsidRPr="00646AFF">
        <w:rPr>
          <w:rFonts w:ascii="仿宋_GB2312" w:eastAsia="仿宋_GB2312" w:hint="eastAsia"/>
          <w:sz w:val="32"/>
          <w:szCs w:val="32"/>
        </w:rPr>
        <w:t>《安徽省司法行政戒毒工作统一基本模式指南》指出，诊断评估内容包括生理脱毒评估和（</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人际交往能力评估</w:t>
      </w:r>
      <w:r w:rsidRPr="00646AFF">
        <w:rPr>
          <w:rFonts w:ascii="仿宋_GB2312" w:eastAsia="仿宋_GB2312"/>
          <w:sz w:val="32"/>
          <w:szCs w:val="32"/>
        </w:rPr>
        <w:t xml:space="preserve">    B.</w:t>
      </w:r>
      <w:r w:rsidRPr="00646AFF">
        <w:rPr>
          <w:rFonts w:ascii="仿宋_GB2312" w:eastAsia="仿宋_GB2312" w:hint="eastAsia"/>
          <w:sz w:val="32"/>
          <w:szCs w:val="32"/>
        </w:rPr>
        <w:t>身心康复评估</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行为表现评估</w:t>
      </w:r>
      <w:r w:rsidRPr="00646AFF">
        <w:rPr>
          <w:rFonts w:ascii="仿宋_GB2312" w:eastAsia="仿宋_GB2312"/>
          <w:sz w:val="32"/>
          <w:szCs w:val="32"/>
        </w:rPr>
        <w:t xml:space="preserve">        D.</w:t>
      </w:r>
      <w:r w:rsidRPr="00646AFF">
        <w:rPr>
          <w:rFonts w:ascii="仿宋_GB2312" w:eastAsia="仿宋_GB2312" w:hint="eastAsia"/>
          <w:sz w:val="32"/>
          <w:szCs w:val="32"/>
        </w:rPr>
        <w:t>社会环境与适应能力评估。</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lastRenderedPageBreak/>
        <w:t>正确答案：</w:t>
      </w:r>
      <w:r w:rsidRPr="00646AFF">
        <w:rPr>
          <w:rFonts w:ascii="仿宋_GB2312" w:eastAsia="仿宋_GB2312"/>
          <w:sz w:val="32"/>
          <w:szCs w:val="32"/>
        </w:rPr>
        <w:t>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16.</w:t>
      </w:r>
      <w:r w:rsidRPr="00646AFF">
        <w:rPr>
          <w:rFonts w:ascii="仿宋_GB2312" w:eastAsia="仿宋_GB2312" w:hint="eastAsia"/>
          <w:sz w:val="32"/>
          <w:szCs w:val="32"/>
        </w:rPr>
        <w:t>对（</w:t>
      </w:r>
      <w:r w:rsidRPr="00646AFF">
        <w:rPr>
          <w:rFonts w:ascii="仿宋_GB2312" w:eastAsia="仿宋_GB2312"/>
          <w:sz w:val="32"/>
          <w:szCs w:val="32"/>
        </w:rPr>
        <w:t xml:space="preserve">  </w:t>
      </w:r>
      <w:r w:rsidRPr="00646AFF">
        <w:rPr>
          <w:rFonts w:ascii="仿宋_GB2312" w:eastAsia="仿宋_GB2312" w:hint="eastAsia"/>
          <w:sz w:val="32"/>
          <w:szCs w:val="32"/>
        </w:rPr>
        <w:t>）的戒毒人员，不予安排探访。</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正在进行生产劳动</w:t>
      </w:r>
      <w:r w:rsidRPr="00646AFF">
        <w:rPr>
          <w:rFonts w:ascii="仿宋_GB2312" w:eastAsia="仿宋_GB2312"/>
          <w:sz w:val="32"/>
          <w:szCs w:val="32"/>
        </w:rPr>
        <w:t xml:space="preserve">   B. </w:t>
      </w:r>
      <w:r w:rsidRPr="00646AFF">
        <w:rPr>
          <w:rFonts w:ascii="仿宋_GB2312" w:eastAsia="仿宋_GB2312" w:hint="eastAsia"/>
          <w:sz w:val="32"/>
          <w:szCs w:val="32"/>
        </w:rPr>
        <w:t>正被采取保护性约束措施</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情绪不稳定</w:t>
      </w:r>
      <w:r w:rsidRPr="00646AFF">
        <w:rPr>
          <w:rFonts w:ascii="仿宋_GB2312" w:eastAsia="仿宋_GB2312"/>
          <w:sz w:val="32"/>
          <w:szCs w:val="32"/>
        </w:rPr>
        <w:t xml:space="preserve">         D. </w:t>
      </w:r>
      <w:r w:rsidRPr="00646AFF">
        <w:rPr>
          <w:rFonts w:ascii="仿宋_GB2312" w:eastAsia="仿宋_GB2312" w:hint="eastAsia"/>
          <w:sz w:val="32"/>
          <w:szCs w:val="32"/>
        </w:rPr>
        <w:t>正处于单独管理期间</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BD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17.</w:t>
      </w:r>
      <w:r w:rsidRPr="00646AFF">
        <w:rPr>
          <w:rFonts w:ascii="仿宋_GB2312" w:eastAsia="仿宋_GB2312" w:hint="eastAsia"/>
          <w:sz w:val="32"/>
          <w:szCs w:val="32"/>
        </w:rPr>
        <w:t>《安徽省司法行政戒毒工作统一基本模式指南》规定，戒毒人员生理脱毒评估标准包括：毒品检测结果呈阴性、停止使用控制或缓解戒断症状的药物和（</w:t>
      </w:r>
      <w:r w:rsidRPr="00646AFF">
        <w:rPr>
          <w:rFonts w:ascii="仿宋_GB2312" w:eastAsia="仿宋_GB2312"/>
          <w:sz w:val="32"/>
          <w:szCs w:val="32"/>
        </w:rPr>
        <w:t xml:space="preserve">  </w:t>
      </w:r>
      <w:r w:rsidRPr="00646AFF">
        <w:rPr>
          <w:rFonts w:ascii="仿宋_GB2312" w:eastAsia="仿宋_GB2312" w:hint="eastAsia"/>
          <w:sz w:val="32"/>
          <w:szCs w:val="32"/>
        </w:rPr>
        <w:t>）。诊断评估时，戒毒人员同时达到上述标准，生理脱毒评估为“合格”，否则为“不合格”。</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急性戒断症状完全消除</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B.</w:t>
      </w:r>
      <w:r w:rsidRPr="00646AFF">
        <w:rPr>
          <w:rFonts w:ascii="仿宋_GB2312" w:eastAsia="仿宋_GB2312" w:hint="eastAsia"/>
          <w:sz w:val="32"/>
          <w:szCs w:val="32"/>
        </w:rPr>
        <w:t>未出现明显稽延性戒断症状</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有改善与家庭、社会关系的愿望和行动</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D.</w:t>
      </w:r>
      <w:r w:rsidRPr="00646AFF">
        <w:rPr>
          <w:rFonts w:ascii="仿宋_GB2312" w:eastAsia="仿宋_GB2312" w:hint="eastAsia"/>
          <w:sz w:val="32"/>
          <w:szCs w:val="32"/>
        </w:rPr>
        <w:t>未出现因吸毒导致的明显精神症状或原有精神障碍得到有效控制。</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18.</w:t>
      </w:r>
      <w:r w:rsidRPr="00646AFF">
        <w:rPr>
          <w:rFonts w:ascii="仿宋_GB2312" w:eastAsia="仿宋_GB2312" w:hint="eastAsia"/>
          <w:sz w:val="32"/>
          <w:szCs w:val="32"/>
        </w:rPr>
        <w:t>司法部第</w:t>
      </w:r>
      <w:r w:rsidRPr="00646AFF">
        <w:rPr>
          <w:rFonts w:ascii="仿宋_GB2312" w:eastAsia="仿宋_GB2312"/>
          <w:sz w:val="32"/>
          <w:szCs w:val="32"/>
        </w:rPr>
        <w:t>127</w:t>
      </w:r>
      <w:r w:rsidRPr="00646AFF">
        <w:rPr>
          <w:rFonts w:ascii="仿宋_GB2312" w:eastAsia="仿宋_GB2312" w:hint="eastAsia"/>
          <w:sz w:val="32"/>
          <w:szCs w:val="32"/>
        </w:rPr>
        <w:t>号部令规定，戒毒人员因配偶、直系亲属病危、死亡或者家庭有其他重大变故，可以申请外出探视。戒毒人员申请外出探视须有（</w:t>
      </w:r>
      <w:r w:rsidRPr="00646AFF">
        <w:rPr>
          <w:rFonts w:ascii="仿宋_GB2312" w:eastAsia="仿宋_GB2312"/>
          <w:sz w:val="32"/>
          <w:szCs w:val="32"/>
        </w:rPr>
        <w:t xml:space="preserve">  </w:t>
      </w:r>
      <w:r w:rsidRPr="00646AFF">
        <w:rPr>
          <w:rFonts w:ascii="仿宋_GB2312" w:eastAsia="仿宋_GB2312" w:hint="eastAsia"/>
          <w:sz w:val="32"/>
          <w:szCs w:val="32"/>
        </w:rPr>
        <w:t>）的证明材料。</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医疗单位</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B.</w:t>
      </w:r>
      <w:r w:rsidRPr="00646AFF">
        <w:rPr>
          <w:rFonts w:ascii="仿宋_GB2312" w:eastAsia="仿宋_GB2312" w:hint="eastAsia"/>
          <w:sz w:val="32"/>
          <w:szCs w:val="32"/>
        </w:rPr>
        <w:t>戒毒人员户籍所在地或者现居住地公安派出所</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原单位或者街道（乡、镇）</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D.</w:t>
      </w:r>
      <w:r w:rsidRPr="00646AFF">
        <w:rPr>
          <w:rFonts w:ascii="仿宋_GB2312" w:eastAsia="仿宋_GB2312" w:hint="eastAsia"/>
          <w:sz w:val="32"/>
          <w:szCs w:val="32"/>
        </w:rPr>
        <w:t>亲属</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lastRenderedPageBreak/>
        <w:t>19.</w:t>
      </w:r>
      <w:r w:rsidRPr="00646AFF">
        <w:rPr>
          <w:rFonts w:ascii="仿宋_GB2312" w:eastAsia="仿宋_GB2312" w:hint="eastAsia"/>
          <w:sz w:val="32"/>
          <w:szCs w:val="32"/>
        </w:rPr>
        <w:t>强制隔离戒毒人员所外就医应符合哪些要件（</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所内无违纪行为</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B.</w:t>
      </w:r>
      <w:r w:rsidRPr="00646AFF">
        <w:rPr>
          <w:rFonts w:ascii="仿宋_GB2312" w:eastAsia="仿宋_GB2312" w:hint="eastAsia"/>
          <w:sz w:val="32"/>
          <w:szCs w:val="32"/>
        </w:rPr>
        <w:t>患有严重疾病，不出所治疗可能危及生命</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所内医疗机构或者二级以上医院出具诊断证明</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D.</w:t>
      </w:r>
      <w:r w:rsidRPr="00646AFF">
        <w:rPr>
          <w:rFonts w:ascii="仿宋_GB2312" w:eastAsia="仿宋_GB2312" w:hint="eastAsia"/>
          <w:sz w:val="32"/>
          <w:szCs w:val="32"/>
        </w:rPr>
        <w:t>司法行政机关戒毒管理部门批准</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20.</w:t>
      </w:r>
      <w:r w:rsidRPr="00646AFF">
        <w:rPr>
          <w:rFonts w:ascii="仿宋_GB2312" w:eastAsia="仿宋_GB2312" w:hint="eastAsia"/>
          <w:sz w:val="32"/>
          <w:szCs w:val="32"/>
        </w:rPr>
        <w:t>《安徽省司法行政戒毒工作统一基本模式指南》规定，戒毒人员身心康复评估标准包括：身体相关机能有所改善、体能测试有所提高和（</w:t>
      </w:r>
      <w:r w:rsidRPr="00646AFF">
        <w:rPr>
          <w:rFonts w:ascii="仿宋_GB2312" w:eastAsia="仿宋_GB2312"/>
          <w:sz w:val="32"/>
          <w:szCs w:val="32"/>
        </w:rPr>
        <w:t xml:space="preserve"> </w:t>
      </w:r>
      <w:r w:rsidRPr="00646AFF">
        <w:rPr>
          <w:rFonts w:ascii="仿宋_GB2312" w:eastAsia="仿宋_GB2312" w:hint="eastAsia"/>
          <w:sz w:val="32"/>
          <w:szCs w:val="32"/>
        </w:rPr>
        <w:t>）。诊断评估时，戒毒人员同时达到上述标准，身心康复评估为“合格”，否则为“不合格”。</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服从管理教育，遵守所规所纪</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B.</w:t>
      </w:r>
      <w:r w:rsidRPr="00646AFF">
        <w:rPr>
          <w:rFonts w:ascii="仿宋_GB2312" w:eastAsia="仿宋_GB2312" w:hint="eastAsia"/>
          <w:sz w:val="32"/>
          <w:szCs w:val="32"/>
        </w:rPr>
        <w:t>戒毒动机明确，信心增强，掌握防止复吸的方法</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未出现严重心理问题或者精神症状</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D.</w:t>
      </w:r>
      <w:r w:rsidRPr="00646AFF">
        <w:rPr>
          <w:rFonts w:ascii="仿宋_GB2312" w:eastAsia="仿宋_GB2312" w:hint="eastAsia"/>
          <w:sz w:val="32"/>
          <w:szCs w:val="32"/>
        </w:rPr>
        <w:t>有改善与家庭、社会关系的愿望和行动。</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21.</w:t>
      </w:r>
      <w:r w:rsidRPr="00646AFF">
        <w:rPr>
          <w:rFonts w:ascii="仿宋_GB2312" w:eastAsia="仿宋_GB2312" w:hint="eastAsia"/>
          <w:sz w:val="32"/>
          <w:szCs w:val="32"/>
        </w:rPr>
        <w:t>强制隔离戒毒所在检查戒毒人员邮件时，应当依法保护戒毒人员的（</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A. </w:t>
      </w:r>
      <w:r w:rsidRPr="00646AFF">
        <w:rPr>
          <w:rFonts w:ascii="仿宋_GB2312" w:eastAsia="仿宋_GB2312" w:hint="eastAsia"/>
          <w:sz w:val="32"/>
          <w:szCs w:val="32"/>
        </w:rPr>
        <w:t>通信时效</w:t>
      </w:r>
      <w:r w:rsidRPr="00646AFF">
        <w:rPr>
          <w:rFonts w:ascii="仿宋_GB2312" w:eastAsia="仿宋_GB2312"/>
          <w:sz w:val="32"/>
          <w:szCs w:val="32"/>
        </w:rPr>
        <w:t xml:space="preserve">   B.</w:t>
      </w:r>
      <w:r w:rsidRPr="00646AFF">
        <w:rPr>
          <w:rFonts w:ascii="仿宋_GB2312" w:eastAsia="仿宋_GB2312" w:hint="eastAsia"/>
          <w:sz w:val="32"/>
          <w:szCs w:val="32"/>
        </w:rPr>
        <w:t>通信安全</w:t>
      </w:r>
      <w:r w:rsidRPr="00646AFF">
        <w:rPr>
          <w:rFonts w:ascii="仿宋_GB2312" w:eastAsia="仿宋_GB2312"/>
          <w:sz w:val="32"/>
          <w:szCs w:val="32"/>
        </w:rPr>
        <w:t xml:space="preserve">   C. </w:t>
      </w:r>
      <w:r w:rsidRPr="00646AFF">
        <w:rPr>
          <w:rFonts w:ascii="仿宋_GB2312" w:eastAsia="仿宋_GB2312" w:hint="eastAsia"/>
          <w:sz w:val="32"/>
          <w:szCs w:val="32"/>
        </w:rPr>
        <w:t>通信自由</w:t>
      </w:r>
      <w:r w:rsidRPr="00646AFF">
        <w:rPr>
          <w:rFonts w:ascii="仿宋_GB2312" w:eastAsia="仿宋_GB2312"/>
          <w:sz w:val="32"/>
          <w:szCs w:val="32"/>
        </w:rPr>
        <w:t xml:space="preserve">  D. </w:t>
      </w:r>
      <w:r w:rsidRPr="00646AFF">
        <w:rPr>
          <w:rFonts w:ascii="仿宋_GB2312" w:eastAsia="仿宋_GB2312" w:hint="eastAsia"/>
          <w:sz w:val="32"/>
          <w:szCs w:val="32"/>
        </w:rPr>
        <w:t>通信秘密</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22.</w:t>
      </w:r>
      <w:r w:rsidRPr="00646AFF">
        <w:rPr>
          <w:rFonts w:ascii="仿宋_GB2312" w:eastAsia="仿宋_GB2312" w:hint="eastAsia"/>
          <w:sz w:val="32"/>
          <w:szCs w:val="32"/>
        </w:rPr>
        <w:t>戒毒人员在强制隔离戒毒所内死亡的，强制隔离戒毒所应当立即报告所属主管机关，通知其</w:t>
      </w:r>
      <w:r w:rsidRPr="00646AFF">
        <w:rPr>
          <w:rFonts w:ascii="仿宋_GB2312" w:eastAsia="仿宋_GB2312"/>
          <w:sz w:val="32"/>
          <w:szCs w:val="32"/>
        </w:rPr>
        <w:t>(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A. </w:t>
      </w:r>
      <w:r w:rsidRPr="00646AFF">
        <w:rPr>
          <w:rFonts w:ascii="仿宋_GB2312" w:eastAsia="仿宋_GB2312" w:hint="eastAsia"/>
          <w:sz w:val="32"/>
          <w:szCs w:val="32"/>
        </w:rPr>
        <w:t>家属</w:t>
      </w:r>
      <w:r w:rsidRPr="00646AFF">
        <w:rPr>
          <w:rFonts w:ascii="仿宋_GB2312" w:eastAsia="仿宋_GB2312"/>
          <w:sz w:val="32"/>
          <w:szCs w:val="32"/>
        </w:rPr>
        <w:t xml:space="preserve">                   B</w:t>
      </w:r>
      <w:r w:rsidRPr="00646AFF">
        <w:rPr>
          <w:rFonts w:ascii="仿宋_GB2312" w:eastAsia="仿宋_GB2312" w:hint="eastAsia"/>
          <w:sz w:val="32"/>
          <w:szCs w:val="32"/>
        </w:rPr>
        <w:t>所在单位</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C. </w:t>
      </w:r>
      <w:r w:rsidRPr="00646AFF">
        <w:rPr>
          <w:rFonts w:ascii="仿宋_GB2312" w:eastAsia="仿宋_GB2312" w:hint="eastAsia"/>
          <w:sz w:val="32"/>
          <w:szCs w:val="32"/>
        </w:rPr>
        <w:t>强制隔离戒毒决定机关</w:t>
      </w:r>
      <w:r w:rsidRPr="00646AFF">
        <w:rPr>
          <w:rFonts w:ascii="仿宋_GB2312" w:eastAsia="仿宋_GB2312"/>
          <w:sz w:val="32"/>
          <w:szCs w:val="32"/>
        </w:rPr>
        <w:t xml:space="preserve">   D. </w:t>
      </w:r>
      <w:r w:rsidRPr="00646AFF">
        <w:rPr>
          <w:rFonts w:ascii="仿宋_GB2312" w:eastAsia="仿宋_GB2312" w:hint="eastAsia"/>
          <w:sz w:val="32"/>
          <w:szCs w:val="32"/>
        </w:rPr>
        <w:t>当地人民检察院</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lastRenderedPageBreak/>
        <w:t>正确答案：</w:t>
      </w:r>
      <w:r w:rsidRPr="00646AFF">
        <w:rPr>
          <w:rFonts w:ascii="仿宋_GB2312" w:eastAsia="仿宋_GB2312"/>
          <w:sz w:val="32"/>
          <w:szCs w:val="32"/>
        </w:rPr>
        <w:t>ACD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23.</w:t>
      </w:r>
      <w:r w:rsidRPr="00646AFF">
        <w:rPr>
          <w:rFonts w:ascii="仿宋_GB2312" w:eastAsia="仿宋_GB2312" w:hint="eastAsia"/>
          <w:sz w:val="32"/>
          <w:szCs w:val="32"/>
        </w:rPr>
        <w:t>《司法部关于建立全国统一的司法行政戒毒工作基本模式的意见》要求，以衔接帮扶为重点，实现戒毒康复指导社会化延伸。其工作内容包括（）。</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做好出所衔接工作</w:t>
      </w:r>
      <w:r w:rsidRPr="00646AFF">
        <w:rPr>
          <w:rFonts w:ascii="仿宋_GB2312" w:eastAsia="仿宋_GB2312"/>
          <w:sz w:val="32"/>
          <w:szCs w:val="32"/>
        </w:rPr>
        <w:t xml:space="preserve">              B.</w:t>
      </w:r>
      <w:r w:rsidRPr="00646AFF">
        <w:rPr>
          <w:rFonts w:ascii="仿宋_GB2312" w:eastAsia="仿宋_GB2312" w:hint="eastAsia"/>
          <w:sz w:val="32"/>
          <w:szCs w:val="32"/>
        </w:rPr>
        <w:t>开展出所评估调查</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支持、指导社区戒毒、社区康复</w:t>
      </w:r>
      <w:r w:rsidRPr="00646AFF">
        <w:rPr>
          <w:rFonts w:ascii="仿宋_GB2312" w:eastAsia="仿宋_GB2312"/>
          <w:sz w:val="32"/>
          <w:szCs w:val="32"/>
        </w:rPr>
        <w:t xml:space="preserve">  D.</w:t>
      </w:r>
      <w:r w:rsidRPr="00646AFF">
        <w:rPr>
          <w:rFonts w:ascii="仿宋_GB2312" w:eastAsia="仿宋_GB2312" w:hint="eastAsia"/>
          <w:sz w:val="32"/>
          <w:szCs w:val="32"/>
        </w:rPr>
        <w:t>办好戒毒康复场所</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24.</w:t>
      </w:r>
      <w:r w:rsidRPr="00646AFF">
        <w:rPr>
          <w:rFonts w:ascii="仿宋_GB2312" w:eastAsia="仿宋_GB2312" w:hint="eastAsia"/>
          <w:sz w:val="32"/>
          <w:szCs w:val="32"/>
        </w:rPr>
        <w:t>《安徽省司法行政戒毒工作统一基本模式指南》进一步明确康复巩固区的工作任务是，全面开展教育矫治、戒毒医疗、康复训练等各项活动，综合运用戒毒医疗、心理矫治、（</w:t>
      </w:r>
      <w:r w:rsidRPr="00646AFF">
        <w:rPr>
          <w:rFonts w:ascii="仿宋_GB2312" w:eastAsia="仿宋_GB2312"/>
          <w:sz w:val="32"/>
          <w:szCs w:val="32"/>
        </w:rPr>
        <w:t xml:space="preserve">  </w:t>
      </w:r>
      <w:r w:rsidRPr="00646AFF">
        <w:rPr>
          <w:rFonts w:ascii="仿宋_GB2312" w:eastAsia="仿宋_GB2312" w:hint="eastAsia"/>
          <w:sz w:val="32"/>
          <w:szCs w:val="32"/>
        </w:rPr>
        <w:t>）和职业技能培训等戒治手段，帮助戒毒人员实现身心康复。</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诊断评估</w:t>
      </w:r>
      <w:r w:rsidRPr="00646AFF">
        <w:rPr>
          <w:rFonts w:ascii="仿宋_GB2312" w:eastAsia="仿宋_GB2312"/>
          <w:sz w:val="32"/>
          <w:szCs w:val="32"/>
        </w:rPr>
        <w:t xml:space="preserve">   B.</w:t>
      </w:r>
      <w:r w:rsidRPr="00646AFF">
        <w:rPr>
          <w:rFonts w:ascii="仿宋_GB2312" w:eastAsia="仿宋_GB2312" w:hint="eastAsia"/>
          <w:sz w:val="32"/>
          <w:szCs w:val="32"/>
        </w:rPr>
        <w:t>教育矫正</w:t>
      </w:r>
      <w:r w:rsidRPr="00646AFF">
        <w:rPr>
          <w:rFonts w:ascii="仿宋_GB2312" w:eastAsia="仿宋_GB2312"/>
          <w:sz w:val="32"/>
          <w:szCs w:val="32"/>
        </w:rPr>
        <w:t xml:space="preserve">   C.</w:t>
      </w:r>
      <w:r w:rsidRPr="00646AFF">
        <w:rPr>
          <w:rFonts w:ascii="仿宋_GB2312" w:eastAsia="仿宋_GB2312" w:hint="eastAsia"/>
          <w:sz w:val="32"/>
          <w:szCs w:val="32"/>
        </w:rPr>
        <w:t>身体康复训练</w:t>
      </w:r>
      <w:r w:rsidRPr="00646AFF">
        <w:rPr>
          <w:rFonts w:ascii="仿宋_GB2312" w:eastAsia="仿宋_GB2312"/>
          <w:sz w:val="32"/>
          <w:szCs w:val="32"/>
        </w:rPr>
        <w:t xml:space="preserve">   D.</w:t>
      </w:r>
      <w:r w:rsidRPr="00646AFF">
        <w:rPr>
          <w:rFonts w:ascii="仿宋_GB2312" w:eastAsia="仿宋_GB2312" w:hint="eastAsia"/>
          <w:sz w:val="32"/>
          <w:szCs w:val="32"/>
        </w:rPr>
        <w:t>习艺劳动</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 xml:space="preserve"> 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25. </w:t>
      </w:r>
      <w:r w:rsidRPr="00646AFF">
        <w:rPr>
          <w:rFonts w:ascii="仿宋_GB2312" w:eastAsia="仿宋_GB2312" w:hint="eastAsia"/>
          <w:sz w:val="32"/>
          <w:szCs w:val="32"/>
        </w:rPr>
        <w:t>司法部第</w:t>
      </w:r>
      <w:r w:rsidRPr="00646AFF">
        <w:rPr>
          <w:rFonts w:ascii="仿宋_GB2312" w:eastAsia="仿宋_GB2312"/>
          <w:sz w:val="32"/>
          <w:szCs w:val="32"/>
        </w:rPr>
        <w:t>127</w:t>
      </w:r>
      <w:r w:rsidRPr="00646AFF">
        <w:rPr>
          <w:rFonts w:ascii="仿宋_GB2312" w:eastAsia="仿宋_GB2312" w:hint="eastAsia"/>
          <w:sz w:val="32"/>
          <w:szCs w:val="32"/>
        </w:rPr>
        <w:t>号部令规定，强制隔离戒毒所应当保持戒毒人员生活区整洁，定期组织戒毒人员（</w:t>
      </w:r>
      <w:r w:rsidRPr="00646AFF">
        <w:rPr>
          <w:rFonts w:ascii="仿宋_GB2312" w:eastAsia="仿宋_GB2312"/>
          <w:sz w:val="32"/>
          <w:szCs w:val="32"/>
        </w:rPr>
        <w:t xml:space="preserve">  </w:t>
      </w:r>
      <w:r w:rsidRPr="00646AFF">
        <w:rPr>
          <w:rFonts w:ascii="仿宋_GB2312" w:eastAsia="仿宋_GB2312" w:hint="eastAsia"/>
          <w:sz w:val="32"/>
          <w:szCs w:val="32"/>
        </w:rPr>
        <w:t>），保持其个人卫生。</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A. </w:t>
      </w:r>
      <w:r w:rsidRPr="00646AFF">
        <w:rPr>
          <w:rFonts w:ascii="仿宋_GB2312" w:eastAsia="仿宋_GB2312" w:hint="eastAsia"/>
          <w:sz w:val="32"/>
          <w:szCs w:val="32"/>
        </w:rPr>
        <w:t>理发</w:t>
      </w:r>
      <w:r w:rsidRPr="00646AFF">
        <w:rPr>
          <w:rFonts w:ascii="仿宋_GB2312" w:eastAsia="仿宋_GB2312"/>
          <w:sz w:val="32"/>
          <w:szCs w:val="32"/>
        </w:rPr>
        <w:t xml:space="preserve">   B. </w:t>
      </w:r>
      <w:r w:rsidRPr="00646AFF">
        <w:rPr>
          <w:rFonts w:ascii="仿宋_GB2312" w:eastAsia="仿宋_GB2312" w:hint="eastAsia"/>
          <w:sz w:val="32"/>
          <w:szCs w:val="32"/>
        </w:rPr>
        <w:t>洗澡</w:t>
      </w:r>
      <w:r w:rsidRPr="00646AFF">
        <w:rPr>
          <w:rFonts w:ascii="仿宋_GB2312" w:eastAsia="仿宋_GB2312"/>
          <w:sz w:val="32"/>
          <w:szCs w:val="32"/>
        </w:rPr>
        <w:t xml:space="preserve">   C.</w:t>
      </w:r>
      <w:r w:rsidRPr="00646AFF">
        <w:rPr>
          <w:rFonts w:ascii="仿宋_GB2312" w:eastAsia="仿宋_GB2312" w:hint="eastAsia"/>
          <w:sz w:val="32"/>
          <w:szCs w:val="32"/>
        </w:rPr>
        <w:t>户外活动</w:t>
      </w:r>
      <w:r w:rsidRPr="00646AFF">
        <w:rPr>
          <w:rFonts w:ascii="仿宋_GB2312" w:eastAsia="仿宋_GB2312"/>
          <w:sz w:val="32"/>
          <w:szCs w:val="32"/>
        </w:rPr>
        <w:t xml:space="preserve">   D.</w:t>
      </w:r>
      <w:r w:rsidRPr="00646AFF">
        <w:rPr>
          <w:rFonts w:ascii="仿宋_GB2312" w:eastAsia="仿宋_GB2312" w:hint="eastAsia"/>
          <w:sz w:val="32"/>
          <w:szCs w:val="32"/>
        </w:rPr>
        <w:t>晾晒被褥</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26.</w:t>
      </w:r>
      <w:r w:rsidRPr="00646AFF">
        <w:rPr>
          <w:rFonts w:ascii="仿宋_GB2312" w:eastAsia="仿宋_GB2312" w:hint="eastAsia"/>
          <w:sz w:val="32"/>
          <w:szCs w:val="32"/>
        </w:rPr>
        <w:t>司法部第</w:t>
      </w:r>
      <w:r w:rsidRPr="00646AFF">
        <w:rPr>
          <w:rFonts w:ascii="仿宋_GB2312" w:eastAsia="仿宋_GB2312"/>
          <w:sz w:val="32"/>
          <w:szCs w:val="32"/>
        </w:rPr>
        <w:t>127</w:t>
      </w:r>
      <w:r w:rsidRPr="00646AFF">
        <w:rPr>
          <w:rFonts w:ascii="仿宋_GB2312" w:eastAsia="仿宋_GB2312" w:hint="eastAsia"/>
          <w:sz w:val="32"/>
          <w:szCs w:val="32"/>
        </w:rPr>
        <w:t>号部令规定，强制隔离戒毒入所教育内容包括（</w:t>
      </w:r>
      <w:r w:rsidRPr="00646AFF">
        <w:rPr>
          <w:rFonts w:ascii="仿宋_GB2312" w:eastAsia="仿宋_GB2312"/>
          <w:sz w:val="32"/>
          <w:szCs w:val="32"/>
        </w:rPr>
        <w:t xml:space="preserve">  </w:t>
      </w:r>
      <w:r w:rsidRPr="00646AFF">
        <w:rPr>
          <w:rFonts w:ascii="仿宋_GB2312" w:eastAsia="仿宋_GB2312" w:hint="eastAsia"/>
          <w:sz w:val="32"/>
          <w:szCs w:val="32"/>
        </w:rPr>
        <w:t>）等。</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A. </w:t>
      </w:r>
      <w:r w:rsidRPr="00646AFF">
        <w:rPr>
          <w:rFonts w:ascii="仿宋_GB2312" w:eastAsia="仿宋_GB2312" w:hint="eastAsia"/>
          <w:sz w:val="32"/>
          <w:szCs w:val="32"/>
        </w:rPr>
        <w:t>强制隔离戒毒有关法律法规</w:t>
      </w:r>
      <w:r w:rsidRPr="00646AFF">
        <w:rPr>
          <w:rFonts w:ascii="仿宋_GB2312" w:eastAsia="仿宋_GB2312"/>
          <w:sz w:val="32"/>
          <w:szCs w:val="32"/>
        </w:rPr>
        <w:t xml:space="preserve">    B.</w:t>
      </w:r>
      <w:r w:rsidRPr="00646AFF">
        <w:rPr>
          <w:rFonts w:ascii="仿宋_GB2312" w:eastAsia="仿宋_GB2312" w:hint="eastAsia"/>
          <w:sz w:val="32"/>
          <w:szCs w:val="32"/>
        </w:rPr>
        <w:t>就业形势</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C. </w:t>
      </w:r>
      <w:r w:rsidRPr="00646AFF">
        <w:rPr>
          <w:rFonts w:ascii="仿宋_GB2312" w:eastAsia="仿宋_GB2312" w:hint="eastAsia"/>
          <w:sz w:val="32"/>
          <w:szCs w:val="32"/>
        </w:rPr>
        <w:t>所规所纪</w:t>
      </w:r>
      <w:r w:rsidRPr="00646AFF">
        <w:rPr>
          <w:rFonts w:ascii="仿宋_GB2312" w:eastAsia="仿宋_GB2312"/>
          <w:sz w:val="32"/>
          <w:szCs w:val="32"/>
        </w:rPr>
        <w:t xml:space="preserve">                    D. </w:t>
      </w:r>
      <w:r w:rsidRPr="00646AFF">
        <w:rPr>
          <w:rFonts w:ascii="仿宋_GB2312" w:eastAsia="仿宋_GB2312" w:hint="eastAsia"/>
          <w:sz w:val="32"/>
          <w:szCs w:val="32"/>
        </w:rPr>
        <w:t>戒毒人员权利义务</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lastRenderedPageBreak/>
        <w:t>27.</w:t>
      </w:r>
      <w:r w:rsidRPr="00646AFF">
        <w:rPr>
          <w:rFonts w:ascii="仿宋_GB2312" w:eastAsia="仿宋_GB2312" w:hint="eastAsia"/>
          <w:sz w:val="32"/>
          <w:szCs w:val="32"/>
        </w:rPr>
        <w:t>《司法部关于建立全国统一的司法行政戒毒工作基本模式的意见》要求，通过建立戒毒康复指导站等形式，对社区戒毒（康复）进行专业指导。引导（</w:t>
      </w:r>
      <w:r w:rsidRPr="00646AFF">
        <w:rPr>
          <w:rFonts w:ascii="仿宋_GB2312" w:eastAsia="仿宋_GB2312"/>
          <w:sz w:val="32"/>
          <w:szCs w:val="32"/>
        </w:rPr>
        <w:t xml:space="preserve"> </w:t>
      </w:r>
      <w:r w:rsidRPr="00646AFF">
        <w:rPr>
          <w:rFonts w:ascii="仿宋_GB2312" w:eastAsia="仿宋_GB2312" w:hint="eastAsia"/>
          <w:sz w:val="32"/>
          <w:szCs w:val="32"/>
        </w:rPr>
        <w:t>）等参与指导站工作，为戒毒人员在就业、社会保障、技能培训等方面提供指导和帮助，延伸所内戒毒效果。</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戒毒专家</w:t>
      </w:r>
      <w:r w:rsidRPr="00646AFF">
        <w:rPr>
          <w:rFonts w:ascii="仿宋_GB2312" w:eastAsia="仿宋_GB2312"/>
          <w:sz w:val="32"/>
          <w:szCs w:val="32"/>
        </w:rPr>
        <w:t xml:space="preserve">  B.</w:t>
      </w:r>
      <w:r w:rsidRPr="00646AFF">
        <w:rPr>
          <w:rFonts w:ascii="仿宋_GB2312" w:eastAsia="仿宋_GB2312" w:hint="eastAsia"/>
          <w:sz w:val="32"/>
          <w:szCs w:val="32"/>
        </w:rPr>
        <w:t>社会工作者</w:t>
      </w:r>
      <w:r w:rsidRPr="00646AFF">
        <w:rPr>
          <w:rFonts w:ascii="仿宋_GB2312" w:eastAsia="仿宋_GB2312"/>
          <w:sz w:val="32"/>
          <w:szCs w:val="32"/>
        </w:rPr>
        <w:t xml:space="preserve">  C.</w:t>
      </w:r>
      <w:r w:rsidRPr="00646AFF">
        <w:rPr>
          <w:rFonts w:ascii="仿宋_GB2312" w:eastAsia="仿宋_GB2312" w:hint="eastAsia"/>
          <w:sz w:val="32"/>
          <w:szCs w:val="32"/>
        </w:rPr>
        <w:t>戒毒志愿者</w:t>
      </w:r>
      <w:r w:rsidRPr="00646AFF">
        <w:rPr>
          <w:rFonts w:ascii="仿宋_GB2312" w:eastAsia="仿宋_GB2312"/>
          <w:sz w:val="32"/>
          <w:szCs w:val="32"/>
        </w:rPr>
        <w:t xml:space="preserve">  D.</w:t>
      </w:r>
      <w:r w:rsidRPr="00646AFF">
        <w:rPr>
          <w:rFonts w:ascii="仿宋_GB2312" w:eastAsia="仿宋_GB2312" w:hint="eastAsia"/>
          <w:sz w:val="32"/>
          <w:szCs w:val="32"/>
        </w:rPr>
        <w:t>戒毒人员家属</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28.</w:t>
      </w:r>
      <w:r w:rsidRPr="00646AFF">
        <w:rPr>
          <w:rFonts w:ascii="仿宋_GB2312" w:eastAsia="仿宋_GB2312" w:hint="eastAsia"/>
          <w:sz w:val="32"/>
          <w:szCs w:val="32"/>
        </w:rPr>
        <w:t>戒毒人员提出（</w:t>
      </w:r>
      <w:r w:rsidRPr="00646AFF">
        <w:rPr>
          <w:rFonts w:ascii="仿宋_GB2312" w:eastAsia="仿宋_GB2312"/>
          <w:sz w:val="32"/>
          <w:szCs w:val="32"/>
        </w:rPr>
        <w:t xml:space="preserve">  </w:t>
      </w:r>
      <w:r w:rsidRPr="00646AFF">
        <w:rPr>
          <w:rFonts w:ascii="仿宋_GB2312" w:eastAsia="仿宋_GB2312" w:hint="eastAsia"/>
          <w:sz w:val="32"/>
          <w:szCs w:val="32"/>
        </w:rPr>
        <w:t>）的，强制隔离戒毒所应当及时依法处理。</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申诉</w:t>
      </w:r>
      <w:r w:rsidRPr="00646AFF">
        <w:rPr>
          <w:rFonts w:ascii="仿宋_GB2312" w:eastAsia="仿宋_GB2312"/>
          <w:sz w:val="32"/>
          <w:szCs w:val="32"/>
        </w:rPr>
        <w:t xml:space="preserve">    B.</w:t>
      </w:r>
      <w:r w:rsidRPr="00646AFF">
        <w:rPr>
          <w:rFonts w:ascii="仿宋_GB2312" w:eastAsia="仿宋_GB2312" w:hint="eastAsia"/>
          <w:sz w:val="32"/>
          <w:szCs w:val="32"/>
        </w:rPr>
        <w:t>检举</w:t>
      </w:r>
      <w:r w:rsidRPr="00646AFF">
        <w:rPr>
          <w:rFonts w:ascii="仿宋_GB2312" w:eastAsia="仿宋_GB2312"/>
          <w:sz w:val="32"/>
          <w:szCs w:val="32"/>
        </w:rPr>
        <w:t xml:space="preserve">    C.</w:t>
      </w:r>
      <w:r w:rsidRPr="00646AFF">
        <w:rPr>
          <w:rFonts w:ascii="仿宋_GB2312" w:eastAsia="仿宋_GB2312" w:hint="eastAsia"/>
          <w:sz w:val="32"/>
          <w:szCs w:val="32"/>
        </w:rPr>
        <w:t>揭发</w:t>
      </w:r>
      <w:r w:rsidRPr="00646AFF">
        <w:rPr>
          <w:rFonts w:ascii="仿宋_GB2312" w:eastAsia="仿宋_GB2312"/>
          <w:sz w:val="32"/>
          <w:szCs w:val="32"/>
        </w:rPr>
        <w:t xml:space="preserve">   D.</w:t>
      </w:r>
      <w:r w:rsidRPr="00646AFF">
        <w:rPr>
          <w:rFonts w:ascii="仿宋_GB2312" w:eastAsia="仿宋_GB2312" w:hint="eastAsia"/>
          <w:sz w:val="32"/>
          <w:szCs w:val="32"/>
        </w:rPr>
        <w:t>控告</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29.</w:t>
      </w:r>
      <w:r w:rsidRPr="00646AFF">
        <w:rPr>
          <w:rFonts w:ascii="仿宋_GB2312" w:eastAsia="仿宋_GB2312" w:hint="eastAsia"/>
          <w:sz w:val="32"/>
          <w:szCs w:val="32"/>
        </w:rPr>
        <w:t>戒毒人员的（</w:t>
      </w:r>
      <w:r w:rsidRPr="00646AFF">
        <w:rPr>
          <w:rFonts w:ascii="仿宋_GB2312" w:eastAsia="仿宋_GB2312"/>
          <w:sz w:val="32"/>
          <w:szCs w:val="32"/>
        </w:rPr>
        <w:t xml:space="preserve"> </w:t>
      </w:r>
      <w:r w:rsidRPr="00646AFF">
        <w:rPr>
          <w:rFonts w:ascii="仿宋_GB2312" w:eastAsia="仿宋_GB2312" w:hint="eastAsia"/>
          <w:sz w:val="32"/>
          <w:szCs w:val="32"/>
        </w:rPr>
        <w:t>），可以按照强制隔离戒毒所探访规定探访戒毒人员。</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A. </w:t>
      </w:r>
      <w:r w:rsidRPr="00646AFF">
        <w:rPr>
          <w:rFonts w:ascii="仿宋_GB2312" w:eastAsia="仿宋_GB2312" w:hint="eastAsia"/>
          <w:sz w:val="32"/>
          <w:szCs w:val="32"/>
        </w:rPr>
        <w:t>亲属</w:t>
      </w:r>
      <w:r w:rsidRPr="00646AFF">
        <w:rPr>
          <w:rFonts w:ascii="仿宋_GB2312" w:eastAsia="仿宋_GB2312"/>
          <w:sz w:val="32"/>
          <w:szCs w:val="32"/>
        </w:rPr>
        <w:t xml:space="preserve">                           B. </w:t>
      </w:r>
      <w:r w:rsidRPr="00646AFF">
        <w:rPr>
          <w:rFonts w:ascii="仿宋_GB2312" w:eastAsia="仿宋_GB2312" w:hint="eastAsia"/>
          <w:sz w:val="32"/>
          <w:szCs w:val="32"/>
        </w:rPr>
        <w:t>好友</w:t>
      </w:r>
      <w:r w:rsidRPr="00646AFF">
        <w:rPr>
          <w:rFonts w:ascii="仿宋_GB2312" w:eastAsia="仿宋_GB2312"/>
          <w:sz w:val="32"/>
          <w:szCs w:val="32"/>
        </w:rPr>
        <w:t xml:space="preserve">  </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C. </w:t>
      </w:r>
      <w:r w:rsidRPr="00646AFF">
        <w:rPr>
          <w:rFonts w:ascii="仿宋_GB2312" w:eastAsia="仿宋_GB2312" w:hint="eastAsia"/>
          <w:sz w:val="32"/>
          <w:szCs w:val="32"/>
        </w:rPr>
        <w:t>所在单位、就读学校的工作人员</w:t>
      </w:r>
      <w:r w:rsidRPr="00646AFF">
        <w:rPr>
          <w:rFonts w:ascii="仿宋_GB2312" w:eastAsia="仿宋_GB2312"/>
          <w:sz w:val="32"/>
          <w:szCs w:val="32"/>
        </w:rPr>
        <w:t xml:space="preserve">   D.</w:t>
      </w:r>
      <w:r w:rsidRPr="00646AFF">
        <w:rPr>
          <w:rFonts w:ascii="仿宋_GB2312" w:eastAsia="仿宋_GB2312" w:hint="eastAsia"/>
          <w:sz w:val="32"/>
          <w:szCs w:val="32"/>
        </w:rPr>
        <w:t>曾经的配偶</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AC</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30.</w:t>
      </w:r>
      <w:r w:rsidRPr="00646AFF">
        <w:rPr>
          <w:rFonts w:ascii="仿宋_GB2312" w:eastAsia="仿宋_GB2312" w:hint="eastAsia"/>
          <w:sz w:val="32"/>
          <w:szCs w:val="32"/>
        </w:rPr>
        <w:t>《司法行政戒毒工作基本规范》规定，戒毒人员身体康复训练档案内容包括（</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戒毒人员基本情况</w:t>
      </w:r>
      <w:r w:rsidRPr="00646AFF">
        <w:rPr>
          <w:rFonts w:ascii="仿宋_GB2312" w:eastAsia="仿宋_GB2312"/>
          <w:sz w:val="32"/>
          <w:szCs w:val="32"/>
        </w:rPr>
        <w:t xml:space="preserve">    B.</w:t>
      </w:r>
      <w:r w:rsidRPr="00646AFF">
        <w:rPr>
          <w:rFonts w:ascii="仿宋_GB2312" w:eastAsia="仿宋_GB2312" w:hint="eastAsia"/>
          <w:sz w:val="32"/>
          <w:szCs w:val="32"/>
        </w:rPr>
        <w:t>身体测试数据</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训练计划</w:t>
      </w:r>
      <w:r w:rsidRPr="00646AFF">
        <w:rPr>
          <w:rFonts w:ascii="仿宋_GB2312" w:eastAsia="仿宋_GB2312"/>
          <w:sz w:val="32"/>
          <w:szCs w:val="32"/>
        </w:rPr>
        <w:t xml:space="preserve">            D.</w:t>
      </w:r>
      <w:r w:rsidRPr="00646AFF">
        <w:rPr>
          <w:rFonts w:ascii="仿宋_GB2312" w:eastAsia="仿宋_GB2312" w:hint="eastAsia"/>
          <w:sz w:val="32"/>
          <w:szCs w:val="32"/>
        </w:rPr>
        <w:t>运动处方以及训练效果</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黑体" w:eastAsia="黑体"/>
          <w:sz w:val="32"/>
          <w:szCs w:val="32"/>
        </w:rPr>
      </w:pPr>
      <w:r w:rsidRPr="00646AFF">
        <w:rPr>
          <w:rFonts w:ascii="黑体" w:eastAsia="黑体" w:hint="eastAsia"/>
          <w:sz w:val="32"/>
          <w:szCs w:val="32"/>
        </w:rPr>
        <w:t>三、判断题（</w:t>
      </w:r>
      <w:r w:rsidRPr="00646AFF">
        <w:rPr>
          <w:rFonts w:ascii="黑体" w:eastAsia="黑体"/>
          <w:sz w:val="32"/>
          <w:szCs w:val="32"/>
        </w:rPr>
        <w:t>20</w:t>
      </w:r>
      <w:r w:rsidRPr="00646AFF">
        <w:rPr>
          <w:rFonts w:ascii="黑体" w:eastAsia="黑体" w:hint="eastAsia"/>
          <w:sz w:val="32"/>
          <w:szCs w:val="32"/>
        </w:rPr>
        <w:t>题）</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w:t>
      </w:r>
      <w:r w:rsidRPr="00646AFF">
        <w:rPr>
          <w:rFonts w:ascii="仿宋_GB2312" w:eastAsia="仿宋_GB2312" w:hint="eastAsia"/>
          <w:sz w:val="32"/>
          <w:szCs w:val="32"/>
        </w:rPr>
        <w:t>《司法部关于进一步加强司法行政戒毒工作规范化建设</w:t>
      </w:r>
      <w:r w:rsidRPr="00646AFF">
        <w:rPr>
          <w:rFonts w:ascii="仿宋_GB2312" w:eastAsia="仿宋_GB2312" w:hint="eastAsia"/>
          <w:sz w:val="32"/>
          <w:szCs w:val="32"/>
        </w:rPr>
        <w:lastRenderedPageBreak/>
        <w:t>的意见》要求，优化警察专业结构，法律、监所管理、戒毒康复、教育、心理、医学和信息工程等核心专业人员比例达到总数的</w:t>
      </w:r>
      <w:r w:rsidRPr="00646AFF">
        <w:rPr>
          <w:rFonts w:ascii="仿宋_GB2312" w:eastAsia="仿宋_GB2312"/>
          <w:sz w:val="32"/>
          <w:szCs w:val="32"/>
        </w:rPr>
        <w:t>50%</w:t>
      </w:r>
      <w:r w:rsidRPr="00646AFF">
        <w:rPr>
          <w:rFonts w:ascii="仿宋_GB2312" w:eastAsia="仿宋_GB2312" w:hint="eastAsia"/>
          <w:sz w:val="32"/>
          <w:szCs w:val="32"/>
        </w:rPr>
        <w:t>以上。（）</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正确答案：错。</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w:t>
      </w:r>
      <w:r w:rsidRPr="00646AFF">
        <w:rPr>
          <w:rFonts w:ascii="仿宋_GB2312" w:eastAsia="仿宋_GB2312" w:hint="eastAsia"/>
          <w:sz w:val="32"/>
          <w:szCs w:val="32"/>
        </w:rPr>
        <w:t>根据医疗、教学、科研的需要，依法可以生产、经营、使用、储存、运输麻醉药品和精神药品。（</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正确答案：对。</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3.</w:t>
      </w:r>
      <w:r w:rsidRPr="00646AFF">
        <w:rPr>
          <w:rFonts w:ascii="仿宋_GB2312" w:eastAsia="仿宋_GB2312" w:hint="eastAsia"/>
          <w:sz w:val="32"/>
          <w:szCs w:val="32"/>
        </w:rPr>
        <w:t>《戒毒条例》规定，社区戒毒人员被依法拘留、逮捕的，社区戒毒终止。（</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正确答案：错。</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4.</w:t>
      </w:r>
      <w:r w:rsidRPr="00646AFF">
        <w:rPr>
          <w:rFonts w:ascii="仿宋_GB2312" w:eastAsia="仿宋_GB2312" w:hint="eastAsia"/>
          <w:sz w:val="32"/>
          <w:szCs w:val="32"/>
        </w:rPr>
        <w:t>《司法部关于进一步加强司法行政戒毒工作规范化建设的意见》要求规范对戒毒人员“四大现场”的管理。“四大现场”指的是生活、学习、劳动、康复现场。（</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正确答案：对。</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5.</w:t>
      </w:r>
      <w:r w:rsidRPr="00646AFF">
        <w:rPr>
          <w:rFonts w:ascii="仿宋_GB2312" w:eastAsia="仿宋_GB2312" w:hint="eastAsia"/>
          <w:sz w:val="32"/>
          <w:szCs w:val="32"/>
        </w:rPr>
        <w:t>《司法行政戒毒工作基本规范》对食品留样作出规定，要求留样食品在专用冷藏柜单独存放并上锁锁闭，由指定戒毒人员负责管理，并做好记录。（</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正确答案：错。</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6.</w:t>
      </w:r>
      <w:r w:rsidRPr="00646AFF">
        <w:rPr>
          <w:rFonts w:ascii="仿宋_GB2312" w:eastAsia="仿宋_GB2312" w:hint="eastAsia"/>
          <w:sz w:val="32"/>
          <w:szCs w:val="32"/>
        </w:rPr>
        <w:t>国家鼓励吸毒成瘾人员自行戒除毒瘾。（</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正确答案：对。</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7.</w:t>
      </w:r>
      <w:r w:rsidRPr="00646AFF">
        <w:rPr>
          <w:rFonts w:ascii="仿宋_GB2312" w:eastAsia="仿宋_GB2312" w:hint="eastAsia"/>
          <w:sz w:val="32"/>
          <w:szCs w:val="32"/>
        </w:rPr>
        <w:t>强制隔离戒毒场所设立戒毒医疗机构应当经所在地省、自治区、直辖市人民政府批准。（</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正确答案：错。</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8.</w:t>
      </w:r>
      <w:r w:rsidRPr="00646AFF">
        <w:rPr>
          <w:rFonts w:ascii="仿宋_GB2312" w:eastAsia="仿宋_GB2312" w:hint="eastAsia"/>
          <w:sz w:val="32"/>
          <w:szCs w:val="32"/>
        </w:rPr>
        <w:t>《司法行政戒毒工作基本规范》规定，车间、仓库禁止</w:t>
      </w:r>
      <w:r w:rsidRPr="00646AFF">
        <w:rPr>
          <w:rFonts w:ascii="仿宋_GB2312" w:eastAsia="仿宋_GB2312" w:hint="eastAsia"/>
          <w:sz w:val="32"/>
          <w:szCs w:val="32"/>
        </w:rPr>
        <w:lastRenderedPageBreak/>
        <w:t>吸烟，禁止火种进入，需进行动火作业的，必须经过审批。</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正确答案：对。</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9.</w:t>
      </w:r>
      <w:r w:rsidRPr="00646AFF">
        <w:rPr>
          <w:rFonts w:ascii="仿宋_GB2312" w:eastAsia="仿宋_GB2312" w:hint="eastAsia"/>
          <w:sz w:val="32"/>
          <w:szCs w:val="32"/>
        </w:rPr>
        <w:t>强制隔离戒毒人员脱逃被追回的，不得提前解除强制隔离戒毒。（</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正确答案：对。</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10.</w:t>
      </w:r>
      <w:r w:rsidRPr="00646AFF">
        <w:rPr>
          <w:rFonts w:ascii="仿宋_GB2312" w:eastAsia="仿宋_GB2312" w:hint="eastAsia"/>
          <w:sz w:val="32"/>
          <w:szCs w:val="32"/>
        </w:rPr>
        <w:t>《安徽省司法行政戒毒工作统一基本模式指南》明确，生理脱毒区的工作目标是：消除急性戒断症状，确保戒毒人员安全脱毒。（</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正确答案：对。</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11.</w:t>
      </w:r>
      <w:r w:rsidRPr="00646AFF">
        <w:rPr>
          <w:rFonts w:ascii="仿宋_GB2312" w:eastAsia="仿宋_GB2312" w:hint="eastAsia"/>
          <w:sz w:val="32"/>
          <w:szCs w:val="32"/>
        </w:rPr>
        <w:t>《司法部关于建立全国统一的司法行政戒毒工作基本模式的意见》规定，对公安机关转送的已经度过急性脱毒期的戒毒人员，在生理脱毒区进行不少于</w:t>
      </w:r>
      <w:r w:rsidRPr="00646AFF">
        <w:rPr>
          <w:rFonts w:ascii="仿宋_GB2312" w:eastAsia="仿宋_GB2312"/>
          <w:sz w:val="32"/>
          <w:szCs w:val="32"/>
        </w:rPr>
        <w:t>5</w:t>
      </w:r>
      <w:r w:rsidRPr="00646AFF">
        <w:rPr>
          <w:rFonts w:ascii="仿宋_GB2312" w:eastAsia="仿宋_GB2312" w:hint="eastAsia"/>
          <w:sz w:val="32"/>
          <w:szCs w:val="32"/>
        </w:rPr>
        <w:t>天的入所观察，开展入所体检。（</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正确答案：错。</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12.</w:t>
      </w:r>
      <w:r w:rsidRPr="00646AFF">
        <w:rPr>
          <w:rFonts w:ascii="仿宋_GB2312" w:eastAsia="仿宋_GB2312" w:hint="eastAsia"/>
          <w:sz w:val="32"/>
          <w:szCs w:val="32"/>
        </w:rPr>
        <w:t>社区康复在当事人户籍所在地或者现居住地乡（镇）人民政府、城市街道办事处执行，经当事人同意，也可以在戒毒康复场所中执行。（</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正确答案：对。</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13.</w:t>
      </w:r>
      <w:r w:rsidRPr="00646AFF">
        <w:rPr>
          <w:rFonts w:ascii="仿宋_GB2312" w:eastAsia="仿宋_GB2312" w:hint="eastAsia"/>
          <w:sz w:val="32"/>
          <w:szCs w:val="32"/>
        </w:rPr>
        <w:t>《安徽省司法行政戒毒工作统一基本模式指南》明确，教育适应区的工作目标是：实施综合戒治，帮助戒毒人员实现身心康复。（</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正确答案：错。</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14.</w:t>
      </w:r>
      <w:r w:rsidRPr="00646AFF">
        <w:rPr>
          <w:rFonts w:ascii="仿宋_GB2312" w:eastAsia="仿宋_GB2312" w:hint="eastAsia"/>
          <w:sz w:val="32"/>
          <w:szCs w:val="32"/>
        </w:rPr>
        <w:t>司法部第</w:t>
      </w:r>
      <w:r w:rsidRPr="00646AFF">
        <w:rPr>
          <w:rFonts w:ascii="仿宋_GB2312" w:eastAsia="仿宋_GB2312"/>
          <w:sz w:val="32"/>
          <w:szCs w:val="32"/>
        </w:rPr>
        <w:t>127</w:t>
      </w:r>
      <w:r w:rsidRPr="00646AFF">
        <w:rPr>
          <w:rFonts w:ascii="仿宋_GB2312" w:eastAsia="仿宋_GB2312" w:hint="eastAsia"/>
          <w:sz w:val="32"/>
          <w:szCs w:val="32"/>
        </w:rPr>
        <w:t>号部令规定，探访应当在探访室进行。探访人员应当遵守探访规定；探访人员违反规定经劝阻无效的，</w:t>
      </w:r>
      <w:r w:rsidRPr="00646AFF">
        <w:rPr>
          <w:rFonts w:ascii="仿宋_GB2312" w:eastAsia="仿宋_GB2312" w:hint="eastAsia"/>
          <w:sz w:val="32"/>
          <w:szCs w:val="32"/>
        </w:rPr>
        <w:lastRenderedPageBreak/>
        <w:t>可以终止其探访。（</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正确答案：对。</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15.</w:t>
      </w:r>
      <w:r w:rsidRPr="00646AFF">
        <w:rPr>
          <w:rFonts w:ascii="仿宋_GB2312" w:eastAsia="仿宋_GB2312" w:hint="eastAsia"/>
          <w:sz w:val="32"/>
          <w:szCs w:val="32"/>
        </w:rPr>
        <w:t>《司法部关于建立全国统一的司法行政戒毒工作基本模式的意见》规定，“教育矫正中心”的主要任务是改变戒毒人员错误认知、增强戒毒人员戒毒动机和戒毒信心。（）</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正确答案：对。</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16.</w:t>
      </w:r>
      <w:r w:rsidRPr="00646AFF">
        <w:rPr>
          <w:rFonts w:ascii="仿宋_GB2312" w:eastAsia="仿宋_GB2312" w:hint="eastAsia"/>
          <w:sz w:val="32"/>
          <w:szCs w:val="32"/>
        </w:rPr>
        <w:t>《司法部关于建立全国统一的司法行政戒毒工作基本模式的意见》规定，“康复训练中心”的主要任务是帮助戒毒人员戒断“心瘾”。（</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正确答案：错。</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17.</w:t>
      </w:r>
      <w:r w:rsidRPr="00646AFF">
        <w:rPr>
          <w:rFonts w:ascii="仿宋_GB2312" w:eastAsia="仿宋_GB2312" w:hint="eastAsia"/>
          <w:sz w:val="32"/>
          <w:szCs w:val="32"/>
        </w:rPr>
        <w:t>强制隔离戒毒所应当建立安全生产管理制度，对参加生产劳动的戒毒人员进行安全生产教育，提供必要的劳动防护用品。（</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正确答案：对。</w:t>
      </w:r>
    </w:p>
    <w:p w:rsidR="005B6AAD" w:rsidRPr="00646AFF" w:rsidRDefault="005B6AAD" w:rsidP="005B6AAD">
      <w:pPr>
        <w:spacing w:line="560" w:lineRule="exact"/>
        <w:ind w:firstLineChars="200" w:firstLine="640"/>
        <w:rPr>
          <w:rFonts w:ascii="仿宋_GB2312" w:eastAsia="仿宋_GB2312"/>
          <w:b/>
          <w:sz w:val="32"/>
          <w:szCs w:val="32"/>
        </w:rPr>
      </w:pPr>
      <w:r w:rsidRPr="00646AFF">
        <w:rPr>
          <w:rFonts w:ascii="仿宋_GB2312" w:eastAsia="仿宋_GB2312"/>
          <w:sz w:val="32"/>
          <w:szCs w:val="32"/>
        </w:rPr>
        <w:t>18.</w:t>
      </w:r>
      <w:r w:rsidRPr="00646AFF">
        <w:rPr>
          <w:rFonts w:ascii="仿宋_GB2312" w:eastAsia="仿宋_GB2312" w:hint="eastAsia"/>
          <w:sz w:val="32"/>
          <w:szCs w:val="32"/>
        </w:rPr>
        <w:t>《司法部关于建立全国统一的司法行政戒毒工作基本模式的意见》规定，“诊断评估中心”的任务是对戒毒人员生理脱毒情况进行评价。（</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正确答案：错。</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19.</w:t>
      </w:r>
      <w:r w:rsidRPr="00646AFF">
        <w:rPr>
          <w:rFonts w:ascii="仿宋_GB2312" w:eastAsia="仿宋_GB2312" w:hint="eastAsia"/>
          <w:sz w:val="32"/>
          <w:szCs w:val="32"/>
        </w:rPr>
        <w:t>解除强制隔离戒毒的，强制隔离戒毒所应当向戒毒人员出具解除强制隔离戒毒证明书，同时发还代管财物。（</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正确答案：对。</w:t>
      </w:r>
    </w:p>
    <w:p w:rsidR="005B6AAD" w:rsidRPr="00646AFF" w:rsidRDefault="005B6AAD" w:rsidP="005B6AAD">
      <w:pPr>
        <w:spacing w:line="560" w:lineRule="exact"/>
        <w:ind w:firstLineChars="200" w:firstLine="640"/>
        <w:rPr>
          <w:rFonts w:ascii="仿宋_GB2312" w:eastAsia="仿宋_GB2312"/>
          <w:b/>
          <w:sz w:val="32"/>
          <w:szCs w:val="32"/>
        </w:rPr>
      </w:pPr>
      <w:r w:rsidRPr="00646AFF">
        <w:rPr>
          <w:rFonts w:ascii="仿宋_GB2312" w:eastAsia="仿宋_GB2312"/>
          <w:sz w:val="32"/>
          <w:szCs w:val="32"/>
        </w:rPr>
        <w:t>20.</w:t>
      </w:r>
      <w:r w:rsidRPr="00646AFF">
        <w:rPr>
          <w:rFonts w:ascii="仿宋_GB2312" w:eastAsia="仿宋_GB2312" w:hint="eastAsia"/>
          <w:sz w:val="32"/>
          <w:szCs w:val="32"/>
        </w:rPr>
        <w:t>《司法部关于建立全国统一的司法行政戒毒工作基本模式的意见》规定，对教育适应期满的戒毒人员进行考核评估，合格者转入回归指导区。（</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lastRenderedPageBreak/>
        <w:t>正确答案：错。</w:t>
      </w:r>
    </w:p>
    <w:p w:rsidR="005B6AAD" w:rsidRPr="00646AFF" w:rsidRDefault="005B6AAD" w:rsidP="005B6AAD">
      <w:pPr>
        <w:spacing w:line="560" w:lineRule="exact"/>
        <w:jc w:val="left"/>
        <w:rPr>
          <w:rFonts w:ascii="仿宋_GB2312" w:eastAsia="仿宋_GB2312" w:hAnsi="华文中宋"/>
          <w:sz w:val="48"/>
          <w:szCs w:val="48"/>
        </w:rPr>
      </w:pPr>
    </w:p>
    <w:p w:rsidR="005B6AAD" w:rsidRPr="00646AFF" w:rsidRDefault="005B6AAD" w:rsidP="005B6AAD">
      <w:pPr>
        <w:spacing w:line="520" w:lineRule="exact"/>
        <w:jc w:val="center"/>
        <w:rPr>
          <w:rFonts w:ascii="仿宋_GB2312" w:eastAsia="仿宋_GB2312"/>
        </w:rPr>
      </w:pPr>
    </w:p>
    <w:p w:rsidR="00C93C7A" w:rsidRDefault="00C93C7A"/>
    <w:sectPr w:rsidR="00C93C7A" w:rsidSect="00BE4EB0">
      <w:footerReference w:type="even" r:id="rId7"/>
      <w:footerReference w:type="default" r:id="rId8"/>
      <w:pgSz w:w="11906" w:h="16838"/>
      <w:pgMar w:top="1701" w:right="1588" w:bottom="1418" w:left="158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58D" w:rsidRDefault="00E2458D" w:rsidP="005B6AAD">
      <w:r>
        <w:separator/>
      </w:r>
    </w:p>
  </w:endnote>
  <w:endnote w:type="continuationSeparator" w:id="0">
    <w:p w:rsidR="00E2458D" w:rsidRDefault="00E2458D" w:rsidP="005B6A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A8D" w:rsidRDefault="00E2458D" w:rsidP="00DC1DC6">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196A8D" w:rsidRDefault="00E2458D" w:rsidP="00BE4EB0">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A8D" w:rsidRPr="00BE4EB0" w:rsidRDefault="00E2458D" w:rsidP="00240F60">
    <w:pPr>
      <w:pStyle w:val="a4"/>
      <w:framePr w:wrap="around" w:vAnchor="text" w:hAnchor="margin" w:xAlign="outside" w:y="1"/>
      <w:ind w:leftChars="100" w:left="210" w:rightChars="100" w:right="210"/>
      <w:rPr>
        <w:rStyle w:val="a6"/>
        <w:rFonts w:ascii="Times New Roman" w:hAnsi="Times New Roman"/>
        <w:sz w:val="28"/>
        <w:szCs w:val="28"/>
      </w:rPr>
    </w:pPr>
    <w:r w:rsidRPr="00BE4EB0">
      <w:rPr>
        <w:rStyle w:val="a6"/>
        <w:rFonts w:ascii="Times New Roman" w:hAnsi="Times New Roman"/>
        <w:sz w:val="28"/>
        <w:szCs w:val="28"/>
      </w:rPr>
      <w:t xml:space="preserve">— </w:t>
    </w:r>
    <w:r w:rsidRPr="00BE4EB0">
      <w:rPr>
        <w:rStyle w:val="a6"/>
        <w:rFonts w:ascii="Times New Roman" w:hAnsi="Times New Roman"/>
        <w:sz w:val="28"/>
        <w:szCs w:val="28"/>
      </w:rPr>
      <w:fldChar w:fldCharType="begin"/>
    </w:r>
    <w:r w:rsidRPr="00BE4EB0">
      <w:rPr>
        <w:rStyle w:val="a6"/>
        <w:rFonts w:ascii="Times New Roman" w:hAnsi="Times New Roman"/>
        <w:sz w:val="28"/>
        <w:szCs w:val="28"/>
      </w:rPr>
      <w:instrText xml:space="preserve">PAGE  </w:instrText>
    </w:r>
    <w:r w:rsidRPr="00BE4EB0">
      <w:rPr>
        <w:rStyle w:val="a6"/>
        <w:rFonts w:ascii="Times New Roman" w:hAnsi="Times New Roman"/>
        <w:sz w:val="28"/>
        <w:szCs w:val="28"/>
      </w:rPr>
      <w:fldChar w:fldCharType="separate"/>
    </w:r>
    <w:r w:rsidR="005B6AAD">
      <w:rPr>
        <w:rStyle w:val="a6"/>
        <w:rFonts w:ascii="Times New Roman" w:hAnsi="Times New Roman"/>
        <w:noProof/>
        <w:sz w:val="28"/>
        <w:szCs w:val="28"/>
      </w:rPr>
      <w:t>2</w:t>
    </w:r>
    <w:r w:rsidRPr="00BE4EB0">
      <w:rPr>
        <w:rStyle w:val="a6"/>
        <w:rFonts w:ascii="Times New Roman" w:hAnsi="Times New Roman"/>
        <w:sz w:val="28"/>
        <w:szCs w:val="28"/>
      </w:rPr>
      <w:fldChar w:fldCharType="end"/>
    </w:r>
    <w:r w:rsidRPr="00BE4EB0">
      <w:rPr>
        <w:rStyle w:val="a6"/>
        <w:rFonts w:ascii="Times New Roman" w:hAnsi="Times New Roman"/>
        <w:sz w:val="28"/>
        <w:szCs w:val="28"/>
      </w:rPr>
      <w:t xml:space="preserve"> —</w:t>
    </w:r>
  </w:p>
  <w:p w:rsidR="00196A8D" w:rsidRDefault="00E2458D" w:rsidP="00BE4EB0">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58D" w:rsidRDefault="00E2458D" w:rsidP="005B6AAD">
      <w:r>
        <w:separator/>
      </w:r>
    </w:p>
  </w:footnote>
  <w:footnote w:type="continuationSeparator" w:id="0">
    <w:p w:rsidR="00E2458D" w:rsidRDefault="00E2458D" w:rsidP="005B6A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9C954"/>
    <w:multiLevelType w:val="singleLevel"/>
    <w:tmpl w:val="2149C954"/>
    <w:lvl w:ilvl="0">
      <w:start w:val="1"/>
      <w:numFmt w:val="upperLetter"/>
      <w:lvlText w:val="%1."/>
      <w:lvlJc w:val="left"/>
      <w:pPr>
        <w:tabs>
          <w:tab w:val="left" w:pos="312"/>
        </w:tabs>
      </w:pPr>
      <w:rPr>
        <w:rFonts w:cs="Times New Roman"/>
      </w:rPr>
    </w:lvl>
  </w:abstractNum>
  <w:abstractNum w:abstractNumId="1">
    <w:nsid w:val="42212AD0"/>
    <w:multiLevelType w:val="hybridMultilevel"/>
    <w:tmpl w:val="776A9832"/>
    <w:lvl w:ilvl="0" w:tplc="1346B0AE">
      <w:start w:val="3"/>
      <w:numFmt w:val="japaneseCounting"/>
      <w:lvlText w:val="%1、"/>
      <w:lvlJc w:val="left"/>
      <w:pPr>
        <w:tabs>
          <w:tab w:val="num" w:pos="1360"/>
        </w:tabs>
        <w:ind w:left="136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5B28E18A"/>
    <w:multiLevelType w:val="singleLevel"/>
    <w:tmpl w:val="5B28E18A"/>
    <w:lvl w:ilvl="0">
      <w:start w:val="1"/>
      <w:numFmt w:val="upperLetter"/>
      <w:lvlText w:val="%1."/>
      <w:lvlJc w:val="left"/>
      <w:pPr>
        <w:tabs>
          <w:tab w:val="left" w:pos="312"/>
        </w:tabs>
      </w:pPr>
      <w:rPr>
        <w:rFonts w:cs="Times New Roman"/>
      </w:rPr>
    </w:lvl>
  </w:abstractNum>
  <w:abstractNum w:abstractNumId="3">
    <w:nsid w:val="5B28E7F2"/>
    <w:multiLevelType w:val="singleLevel"/>
    <w:tmpl w:val="5B28E7F2"/>
    <w:lvl w:ilvl="0">
      <w:start w:val="4"/>
      <w:numFmt w:val="decimal"/>
      <w:suff w:val="nothing"/>
      <w:lvlText w:val="%1、"/>
      <w:lvlJc w:val="left"/>
      <w:rPr>
        <w:rFonts w:cs="Times New Roman"/>
      </w:rPr>
    </w:lvl>
  </w:abstractNum>
  <w:abstractNum w:abstractNumId="4">
    <w:nsid w:val="5B28E802"/>
    <w:multiLevelType w:val="singleLevel"/>
    <w:tmpl w:val="5B28E802"/>
    <w:lvl w:ilvl="0">
      <w:start w:val="1"/>
      <w:numFmt w:val="upperLetter"/>
      <w:lvlText w:val="%1."/>
      <w:lvlJc w:val="left"/>
      <w:pPr>
        <w:tabs>
          <w:tab w:val="left" w:pos="312"/>
        </w:tabs>
      </w:pPr>
      <w:rPr>
        <w:rFonts w:cs="Times New Roman"/>
      </w:rPr>
    </w:lvl>
  </w:abstractNum>
  <w:abstractNum w:abstractNumId="5">
    <w:nsid w:val="75B617A8"/>
    <w:multiLevelType w:val="hybridMultilevel"/>
    <w:tmpl w:val="C45A46D6"/>
    <w:lvl w:ilvl="0" w:tplc="754C40E4">
      <w:start w:val="1"/>
      <w:numFmt w:val="japaneseCounting"/>
      <w:lvlText w:val="%1、"/>
      <w:lvlJc w:val="left"/>
      <w:pPr>
        <w:tabs>
          <w:tab w:val="num" w:pos="1360"/>
        </w:tabs>
        <w:ind w:left="136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6AAD"/>
    <w:rsid w:val="005B6AAD"/>
    <w:rsid w:val="00C93C7A"/>
    <w:rsid w:val="00E245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AA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6A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6AAD"/>
    <w:rPr>
      <w:sz w:val="18"/>
      <w:szCs w:val="18"/>
    </w:rPr>
  </w:style>
  <w:style w:type="paragraph" w:styleId="a4">
    <w:name w:val="footer"/>
    <w:basedOn w:val="a"/>
    <w:link w:val="Char0"/>
    <w:uiPriority w:val="99"/>
    <w:semiHidden/>
    <w:unhideWhenUsed/>
    <w:rsid w:val="005B6AA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B6AAD"/>
    <w:rPr>
      <w:sz w:val="18"/>
      <w:szCs w:val="18"/>
    </w:rPr>
  </w:style>
  <w:style w:type="paragraph" w:styleId="a5">
    <w:name w:val="Normal (Web)"/>
    <w:basedOn w:val="a"/>
    <w:uiPriority w:val="99"/>
    <w:rsid w:val="005B6AAD"/>
    <w:pPr>
      <w:widowControl/>
      <w:spacing w:before="100" w:beforeAutospacing="1" w:after="100" w:afterAutospacing="1"/>
      <w:jc w:val="left"/>
    </w:pPr>
    <w:rPr>
      <w:rFonts w:ascii="宋体" w:hAnsi="宋体" w:cs="宋体"/>
      <w:kern w:val="0"/>
      <w:sz w:val="24"/>
      <w:szCs w:val="24"/>
    </w:rPr>
  </w:style>
  <w:style w:type="character" w:styleId="a6">
    <w:name w:val="page number"/>
    <w:basedOn w:val="a0"/>
    <w:uiPriority w:val="99"/>
    <w:rsid w:val="005B6AA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76</Pages>
  <Words>4726</Words>
  <Characters>26943</Characters>
  <Application>Microsoft Office Word</Application>
  <DocSecurity>0</DocSecurity>
  <Lines>224</Lines>
  <Paragraphs>63</Paragraphs>
  <ScaleCrop>false</ScaleCrop>
  <Company/>
  <LinksUpToDate>false</LinksUpToDate>
  <CharactersWithSpaces>31606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dc:description/>
  <cp:lastModifiedBy>wy</cp:lastModifiedBy>
  <cp:revision>2</cp:revision>
  <dcterms:created xsi:type="dcterms:W3CDTF">2018-06-21T03:16:00Z</dcterms:created>
  <dcterms:modified xsi:type="dcterms:W3CDTF">2018-06-21T03:18:00Z</dcterms:modified>
</cp:coreProperties>
</file>