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265388">
        <w:rPr>
          <w:rFonts w:hint="eastAsia"/>
        </w:rPr>
        <w:t>7</w:t>
      </w:r>
      <w:r w:rsidR="007F0DEC" w:rsidRPr="003C43D4">
        <w:rPr>
          <w:rFonts w:hint="eastAsia"/>
        </w:rPr>
        <w:t>月</w:t>
      </w:r>
      <w:r w:rsidR="00265388">
        <w:rPr>
          <w:rFonts w:hint="eastAsia"/>
        </w:rPr>
        <w:t>1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265388">
        <w:rPr>
          <w:rFonts w:hint="eastAsia"/>
        </w:rPr>
        <w:t>张娜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FF0A4E" w:rsidRPr="006D07A8" w:rsidRDefault="00FF0A4E" w:rsidP="00FF0A4E">
            <w:pPr>
              <w:widowControl/>
              <w:jc w:val="left"/>
              <w:rPr>
                <w:b/>
                <w:bCs/>
              </w:rPr>
            </w:pPr>
            <w:r w:rsidRPr="006D07A8">
              <w:rPr>
                <w:rFonts w:hint="eastAsia"/>
                <w:b/>
                <w:bCs/>
              </w:rPr>
              <w:t>今日法律一系和公共管理系线上教学情况正常</w:t>
            </w:r>
          </w:p>
          <w:p w:rsidR="00265388" w:rsidRDefault="00265388" w:rsidP="00265388">
            <w:r>
              <w:rPr>
                <w:rFonts w:hint="eastAsia"/>
              </w:rPr>
              <w:t>主要抽查以下两位教师课堂教学：</w:t>
            </w:r>
          </w:p>
          <w:p w:rsidR="00265388" w:rsidRDefault="00265388" w:rsidP="00265388">
            <w:r>
              <w:rPr>
                <w:rFonts w:hint="eastAsia"/>
              </w:rPr>
              <w:t>公共管理系：</w:t>
            </w:r>
          </w:p>
          <w:p w:rsidR="00265388" w:rsidRDefault="00265388" w:rsidP="00265388">
            <w:r>
              <w:rPr>
                <w:rFonts w:hint="eastAsia"/>
              </w:rPr>
              <w:t>授课教师：黄广群老师</w:t>
            </w:r>
          </w:p>
          <w:p w:rsidR="00265388" w:rsidRDefault="00265388" w:rsidP="00265388">
            <w:r>
              <w:rPr>
                <w:rFonts w:hint="eastAsia"/>
              </w:rPr>
              <w:t>课程名称：跨境电商商务平台运营</w:t>
            </w:r>
          </w:p>
          <w:p w:rsidR="00265388" w:rsidRDefault="00265388" w:rsidP="00265388">
            <w:r>
              <w:rPr>
                <w:rFonts w:hint="eastAsia"/>
              </w:rPr>
              <w:t>授课班级：19国贸（1）班</w:t>
            </w:r>
          </w:p>
          <w:p w:rsidR="00265388" w:rsidRDefault="00265388" w:rsidP="00265388">
            <w:r>
              <w:rPr>
                <w:rFonts w:hint="eastAsia"/>
              </w:rPr>
              <w:t>授课内容：</w:t>
            </w:r>
          </w:p>
          <w:p w:rsidR="00265388" w:rsidRDefault="00265388" w:rsidP="00265388">
            <w:r>
              <w:rPr>
                <w:rFonts w:hint="eastAsia"/>
              </w:rPr>
              <w:t xml:space="preserve">    1.授课内容：如何询盘，观看视频并完成作业；</w:t>
            </w:r>
          </w:p>
          <w:p w:rsidR="00265388" w:rsidRDefault="00265388" w:rsidP="00265388">
            <w:pPr>
              <w:ind w:firstLine="405"/>
            </w:pPr>
            <w:r>
              <w:rPr>
                <w:rFonts w:hint="eastAsia"/>
              </w:rPr>
              <w:t>2.授课实况：签到，参加谈论，随堂练习讲解、练习库</w:t>
            </w:r>
          </w:p>
          <w:p w:rsidR="00265388" w:rsidRDefault="00265388" w:rsidP="00265388">
            <w:pPr>
              <w:ind w:firstLine="405"/>
            </w:pPr>
            <w:r>
              <w:rPr>
                <w:rFonts w:hint="eastAsia"/>
              </w:rPr>
              <w:t>3.课后作业：完成作业</w:t>
            </w:r>
          </w:p>
          <w:p w:rsidR="00265388" w:rsidRDefault="00265388" w:rsidP="00265388">
            <w:r>
              <w:rPr>
                <w:rFonts w:hint="eastAsia"/>
              </w:rPr>
              <w:t>授课方式：观看视频、主题讨论、随堂练习讲解、作业等</w:t>
            </w:r>
          </w:p>
          <w:p w:rsidR="00265388" w:rsidRDefault="00265388" w:rsidP="00265388">
            <w:r>
              <w:rPr>
                <w:rFonts w:hint="eastAsia"/>
              </w:rPr>
              <w:t>授课效果：较好</w:t>
            </w:r>
          </w:p>
          <w:p w:rsidR="00265388" w:rsidRDefault="00265388" w:rsidP="00265388"/>
          <w:p w:rsidR="00265388" w:rsidRDefault="00265388" w:rsidP="00265388">
            <w:r>
              <w:rPr>
                <w:rFonts w:hint="eastAsia"/>
              </w:rPr>
              <w:t>信息管理系：</w:t>
            </w:r>
          </w:p>
          <w:p w:rsidR="00265388" w:rsidRDefault="00265388" w:rsidP="00265388">
            <w:r>
              <w:rPr>
                <w:rFonts w:hint="eastAsia"/>
              </w:rPr>
              <w:t>授课教师：周红老师</w:t>
            </w:r>
          </w:p>
          <w:p w:rsidR="00265388" w:rsidRDefault="00265388" w:rsidP="00265388">
            <w:r>
              <w:rPr>
                <w:rFonts w:hint="eastAsia"/>
              </w:rPr>
              <w:t>课程名称：新闻采访与写作</w:t>
            </w:r>
          </w:p>
          <w:p w:rsidR="00265388" w:rsidRDefault="00265388" w:rsidP="00265388">
            <w:r>
              <w:rPr>
                <w:rFonts w:hint="eastAsia"/>
              </w:rPr>
              <w:t>授课班级：19新闻（1）班</w:t>
            </w:r>
          </w:p>
          <w:p w:rsidR="00265388" w:rsidRDefault="00265388" w:rsidP="00265388">
            <w:r>
              <w:rPr>
                <w:rFonts w:hint="eastAsia"/>
              </w:rPr>
              <w:t>授课内容：</w:t>
            </w:r>
          </w:p>
          <w:p w:rsidR="00265388" w:rsidRDefault="00265388" w:rsidP="00265388">
            <w:r>
              <w:rPr>
                <w:rFonts w:hint="eastAsia"/>
              </w:rPr>
              <w:t xml:space="preserve">    1.第二节  新闻价值---价值要素、基本要求</w:t>
            </w:r>
          </w:p>
          <w:p w:rsidR="00265388" w:rsidRDefault="00265388" w:rsidP="00265388">
            <w:pPr>
              <w:ind w:firstLine="405"/>
            </w:pPr>
            <w:r>
              <w:rPr>
                <w:rFonts w:hint="eastAsia"/>
              </w:rPr>
              <w:t>2.授课实况：签到，参加谈论，观摩范文点评、随堂练习讲解</w:t>
            </w:r>
          </w:p>
          <w:p w:rsidR="00265388" w:rsidRDefault="00265388" w:rsidP="00265388">
            <w:r>
              <w:rPr>
                <w:rFonts w:hint="eastAsia"/>
              </w:rPr>
              <w:t>授课方式：谈论、直播、随堂讲解、观摩等</w:t>
            </w:r>
          </w:p>
          <w:p w:rsidR="00265388" w:rsidRDefault="00265388" w:rsidP="00265388">
            <w:r>
              <w:rPr>
                <w:rFonts w:hint="eastAsia"/>
              </w:rPr>
              <w:t>授课效果：较好</w:t>
            </w:r>
          </w:p>
          <w:p w:rsid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</w:p>
          <w:p w:rsidR="00F31618" w:rsidRPr="00F31618" w:rsidRDefault="00F31618" w:rsidP="00F31618">
            <w:r w:rsidRPr="00F31618">
              <w:t>信管系</w:t>
            </w:r>
            <w:r>
              <w:rPr>
                <w:rFonts w:hint="eastAsia"/>
              </w:rPr>
              <w:t>：</w:t>
            </w:r>
          </w:p>
          <w:p w:rsidR="00F31618" w:rsidRPr="00F31618" w:rsidRDefault="00F31618" w:rsidP="00F31618">
            <w:r w:rsidRPr="00F31618">
              <w:t>课程名称：监狱执行管理</w:t>
            </w:r>
          </w:p>
          <w:p w:rsidR="00F31618" w:rsidRPr="00F31618" w:rsidRDefault="00F31618" w:rsidP="00F31618">
            <w:r w:rsidRPr="00F31618">
              <w:t>授课教师：单  松</w:t>
            </w:r>
          </w:p>
          <w:p w:rsidR="00F31618" w:rsidRPr="00F31618" w:rsidRDefault="00F31618" w:rsidP="00F31618">
            <w:r w:rsidRPr="00F31618">
              <w:t>授课班级：19司安</w:t>
            </w:r>
          </w:p>
          <w:p w:rsidR="00F31618" w:rsidRDefault="00F31618" w:rsidP="00F31618">
            <w:r w:rsidRPr="00F31618">
              <w:t>教学内容：7.2 监狱行政奖惩</w:t>
            </w:r>
          </w:p>
          <w:p w:rsidR="00F31618" w:rsidRPr="00F31618" w:rsidRDefault="00F31618" w:rsidP="00F31618"/>
          <w:p w:rsidR="00F31618" w:rsidRPr="00F31618" w:rsidRDefault="00F31618" w:rsidP="00F31618">
            <w:r w:rsidRPr="00F31618">
              <w:t>警察系</w:t>
            </w:r>
            <w:r>
              <w:rPr>
                <w:rFonts w:hint="eastAsia"/>
              </w:rPr>
              <w:t>：</w:t>
            </w:r>
          </w:p>
          <w:p w:rsidR="00F31618" w:rsidRPr="00F31618" w:rsidRDefault="00F31618" w:rsidP="00F31618">
            <w:r w:rsidRPr="00F31618">
              <w:t>课程名称：民事诉讼法</w:t>
            </w:r>
          </w:p>
          <w:p w:rsidR="00F31618" w:rsidRPr="00F31618" w:rsidRDefault="00F31618" w:rsidP="00F31618">
            <w:r w:rsidRPr="00F31618">
              <w:t>授课教师：李  玲</w:t>
            </w:r>
          </w:p>
          <w:p w:rsidR="00F31618" w:rsidRPr="00F31618" w:rsidRDefault="00F31618" w:rsidP="00F31618">
            <w:r w:rsidRPr="00F31618">
              <w:t>授课班级：18司警3</w:t>
            </w:r>
          </w:p>
          <w:p w:rsidR="00F31618" w:rsidRPr="00F31618" w:rsidRDefault="00F31618" w:rsidP="00F31618">
            <w:r w:rsidRPr="00F31618">
              <w:t>教学内容：第二十章 涉外民事诉讼程序</w:t>
            </w:r>
          </w:p>
          <w:p w:rsidR="00F31618" w:rsidRPr="00F31618" w:rsidRDefault="00F31618" w:rsidP="006D07A8">
            <w:pPr>
              <w:rPr>
                <w:rFonts w:asciiTheme="minorEastAsia" w:eastAsiaTheme="minorEastAsia" w:hAnsiTheme="minorEastAsia"/>
                <w:bCs/>
              </w:rPr>
            </w:pPr>
          </w:p>
          <w:p w:rsidR="00F31618" w:rsidRDefault="00D63651" w:rsidP="006D07A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7E041B" w:rsidRPr="007E041B" w:rsidRDefault="007E041B" w:rsidP="007E041B">
            <w:pPr>
              <w:ind w:left="960" w:hangingChars="400" w:hanging="960"/>
              <w:rPr>
                <w:bCs/>
                <w:szCs w:val="21"/>
              </w:rPr>
            </w:pPr>
            <w:r w:rsidRPr="007E041B">
              <w:rPr>
                <w:rFonts w:hint="eastAsia"/>
                <w:bCs/>
                <w:szCs w:val="21"/>
              </w:rPr>
              <w:t>马金喜：</w:t>
            </w:r>
            <w:r w:rsidRPr="007E041B">
              <w:rPr>
                <w:bCs/>
                <w:szCs w:val="21"/>
              </w:rPr>
              <w:t>1-2 19</w:t>
            </w:r>
            <w:r w:rsidRPr="007E041B">
              <w:rPr>
                <w:rFonts w:hint="eastAsia"/>
                <w:bCs/>
                <w:szCs w:val="21"/>
              </w:rPr>
              <w:t>法律文秘</w:t>
            </w:r>
            <w:r w:rsidRPr="007E041B">
              <w:rPr>
                <w:bCs/>
                <w:szCs w:val="21"/>
              </w:rPr>
              <w:t xml:space="preserve">02  </w:t>
            </w:r>
            <w:r w:rsidRPr="007E041B">
              <w:rPr>
                <w:rFonts w:hint="eastAsia"/>
                <w:bCs/>
                <w:szCs w:val="21"/>
              </w:rPr>
              <w:t>签到：应到</w:t>
            </w:r>
            <w:r w:rsidRPr="007E041B">
              <w:rPr>
                <w:bCs/>
                <w:szCs w:val="21"/>
              </w:rPr>
              <w:t>47</w:t>
            </w:r>
            <w:r w:rsidRPr="007E041B">
              <w:rPr>
                <w:rFonts w:hint="eastAsia"/>
                <w:bCs/>
                <w:szCs w:val="21"/>
              </w:rPr>
              <w:t>人，签到</w:t>
            </w:r>
            <w:r w:rsidRPr="007E041B">
              <w:rPr>
                <w:bCs/>
                <w:szCs w:val="21"/>
              </w:rPr>
              <w:t>47</w:t>
            </w:r>
            <w:r w:rsidRPr="007E041B">
              <w:rPr>
                <w:rFonts w:hint="eastAsia"/>
                <w:bCs/>
                <w:szCs w:val="21"/>
              </w:rPr>
              <w:t>人。</w:t>
            </w:r>
          </w:p>
          <w:p w:rsidR="007E041B" w:rsidRPr="007E041B" w:rsidRDefault="007E041B" w:rsidP="007E041B">
            <w:pPr>
              <w:tabs>
                <w:tab w:val="left" w:pos="5670"/>
              </w:tabs>
              <w:ind w:leftChars="400" w:left="960"/>
              <w:rPr>
                <w:bCs/>
                <w:szCs w:val="21"/>
              </w:rPr>
            </w:pPr>
            <w:r w:rsidRPr="007E041B">
              <w:rPr>
                <w:rFonts w:hint="eastAsia"/>
                <w:bCs/>
                <w:szCs w:val="21"/>
              </w:rPr>
              <w:t>教学内容：《秘书应用写作》</w:t>
            </w:r>
            <w:r w:rsidRPr="007E041B">
              <w:rPr>
                <w:bCs/>
                <w:szCs w:val="21"/>
              </w:rPr>
              <w:tab/>
            </w:r>
          </w:p>
          <w:p w:rsidR="007E041B" w:rsidRPr="007E041B" w:rsidRDefault="007E041B" w:rsidP="007E041B">
            <w:pPr>
              <w:ind w:leftChars="400" w:left="960"/>
              <w:rPr>
                <w:bCs/>
                <w:szCs w:val="21"/>
              </w:rPr>
            </w:pPr>
            <w:r w:rsidRPr="007E041B">
              <w:rPr>
                <w:rFonts w:hint="eastAsia"/>
                <w:bCs/>
                <w:szCs w:val="21"/>
              </w:rPr>
              <w:t>复习一</w:t>
            </w:r>
          </w:p>
          <w:p w:rsidR="007E041B" w:rsidRPr="007E041B" w:rsidRDefault="007E041B" w:rsidP="007E041B">
            <w:pPr>
              <w:ind w:leftChars="400" w:left="960"/>
              <w:rPr>
                <w:bCs/>
                <w:szCs w:val="21"/>
              </w:rPr>
            </w:pPr>
            <w:r w:rsidRPr="007E041B">
              <w:rPr>
                <w:bCs/>
                <w:szCs w:val="21"/>
              </w:rPr>
              <w:lastRenderedPageBreak/>
              <w:t>3-4 19</w:t>
            </w:r>
            <w:r w:rsidRPr="007E041B">
              <w:rPr>
                <w:rFonts w:hint="eastAsia"/>
                <w:bCs/>
                <w:szCs w:val="21"/>
              </w:rPr>
              <w:t>法律文秘</w:t>
            </w:r>
            <w:r w:rsidRPr="007E041B">
              <w:rPr>
                <w:bCs/>
                <w:szCs w:val="21"/>
              </w:rPr>
              <w:t xml:space="preserve">03  </w:t>
            </w:r>
            <w:r w:rsidRPr="007E041B">
              <w:rPr>
                <w:rFonts w:hint="eastAsia"/>
                <w:bCs/>
                <w:szCs w:val="21"/>
              </w:rPr>
              <w:t>签到：应到</w:t>
            </w:r>
            <w:r w:rsidRPr="007E041B">
              <w:rPr>
                <w:bCs/>
                <w:szCs w:val="21"/>
              </w:rPr>
              <w:t>42</w:t>
            </w:r>
            <w:r w:rsidRPr="007E041B">
              <w:rPr>
                <w:rFonts w:hint="eastAsia"/>
                <w:bCs/>
                <w:szCs w:val="21"/>
              </w:rPr>
              <w:t>人，签到</w:t>
            </w:r>
            <w:r w:rsidRPr="007E041B">
              <w:rPr>
                <w:bCs/>
                <w:szCs w:val="21"/>
              </w:rPr>
              <w:t>42</w:t>
            </w:r>
            <w:r w:rsidRPr="007E041B">
              <w:rPr>
                <w:rFonts w:hint="eastAsia"/>
                <w:bCs/>
                <w:szCs w:val="21"/>
              </w:rPr>
              <w:t>人。</w:t>
            </w:r>
          </w:p>
          <w:p w:rsidR="007E041B" w:rsidRPr="007E041B" w:rsidRDefault="007E041B" w:rsidP="007E041B">
            <w:pPr>
              <w:tabs>
                <w:tab w:val="left" w:pos="5670"/>
              </w:tabs>
              <w:ind w:leftChars="400" w:left="960"/>
              <w:rPr>
                <w:bCs/>
                <w:szCs w:val="21"/>
              </w:rPr>
            </w:pPr>
            <w:r w:rsidRPr="007E041B">
              <w:rPr>
                <w:rFonts w:hint="eastAsia"/>
                <w:bCs/>
                <w:szCs w:val="21"/>
              </w:rPr>
              <w:t>教学内容：《秘书应用写作》</w:t>
            </w:r>
            <w:r w:rsidRPr="007E041B">
              <w:rPr>
                <w:bCs/>
                <w:szCs w:val="21"/>
              </w:rPr>
              <w:tab/>
            </w:r>
          </w:p>
          <w:p w:rsidR="007E041B" w:rsidRPr="007E041B" w:rsidRDefault="007E041B" w:rsidP="007E041B">
            <w:pPr>
              <w:ind w:leftChars="400" w:left="960"/>
              <w:rPr>
                <w:bCs/>
                <w:szCs w:val="21"/>
              </w:rPr>
            </w:pPr>
            <w:r w:rsidRPr="007E041B">
              <w:rPr>
                <w:rFonts w:hint="eastAsia"/>
                <w:bCs/>
                <w:szCs w:val="21"/>
              </w:rPr>
              <w:t>复习二</w:t>
            </w:r>
          </w:p>
          <w:p w:rsidR="007E041B" w:rsidRPr="007E041B" w:rsidRDefault="007E041B" w:rsidP="007E041B">
            <w:pPr>
              <w:ind w:leftChars="400" w:left="960"/>
              <w:rPr>
                <w:bCs/>
                <w:szCs w:val="21"/>
              </w:rPr>
            </w:pPr>
            <w:r w:rsidRPr="007E041B">
              <w:rPr>
                <w:rFonts w:hint="eastAsia"/>
                <w:bCs/>
                <w:szCs w:val="21"/>
              </w:rPr>
              <w:t>教学过程：采用超星学习通平台直播，课后作业一次。</w:t>
            </w:r>
          </w:p>
          <w:p w:rsidR="007E041B" w:rsidRPr="007E041B" w:rsidRDefault="007E041B" w:rsidP="007E041B">
            <w:pPr>
              <w:rPr>
                <w:bCs/>
                <w:szCs w:val="21"/>
              </w:rPr>
            </w:pPr>
            <w:r w:rsidRPr="007E041B">
              <w:rPr>
                <w:rFonts w:hint="eastAsia"/>
                <w:bCs/>
                <w:szCs w:val="21"/>
              </w:rPr>
              <w:t>穆红：</w:t>
            </w:r>
            <w:r w:rsidRPr="007E041B">
              <w:rPr>
                <w:bCs/>
                <w:szCs w:val="21"/>
              </w:rPr>
              <w:t>1-2  18</w:t>
            </w:r>
            <w:r w:rsidRPr="007E041B">
              <w:rPr>
                <w:rFonts w:hint="eastAsia"/>
                <w:bCs/>
                <w:szCs w:val="21"/>
              </w:rPr>
              <w:t>社区管理</w:t>
            </w:r>
            <w:r w:rsidRPr="007E041B">
              <w:rPr>
                <w:bCs/>
                <w:szCs w:val="21"/>
              </w:rPr>
              <w:t xml:space="preserve">02 </w:t>
            </w:r>
            <w:r w:rsidRPr="007E041B">
              <w:rPr>
                <w:rFonts w:hint="eastAsia"/>
                <w:bCs/>
                <w:szCs w:val="21"/>
              </w:rPr>
              <w:t>签到：应到</w:t>
            </w:r>
            <w:r w:rsidRPr="007E041B">
              <w:rPr>
                <w:bCs/>
                <w:szCs w:val="21"/>
              </w:rPr>
              <w:t>51</w:t>
            </w:r>
            <w:r w:rsidRPr="007E041B">
              <w:rPr>
                <w:rFonts w:hint="eastAsia"/>
                <w:bCs/>
                <w:szCs w:val="21"/>
              </w:rPr>
              <w:t>人，签到</w:t>
            </w:r>
            <w:r w:rsidRPr="007E041B">
              <w:rPr>
                <w:bCs/>
                <w:szCs w:val="21"/>
              </w:rPr>
              <w:t>50</w:t>
            </w:r>
            <w:r w:rsidRPr="007E041B">
              <w:rPr>
                <w:rFonts w:hint="eastAsia"/>
                <w:bCs/>
                <w:szCs w:val="21"/>
              </w:rPr>
              <w:t>人（未签到原因不明）。</w:t>
            </w:r>
            <w:r w:rsidRPr="007E041B">
              <w:rPr>
                <w:bCs/>
                <w:szCs w:val="21"/>
              </w:rPr>
              <w:t xml:space="preserve"> </w:t>
            </w:r>
          </w:p>
          <w:p w:rsidR="007E041B" w:rsidRPr="007E041B" w:rsidRDefault="007E041B" w:rsidP="007E041B">
            <w:pPr>
              <w:rPr>
                <w:bCs/>
                <w:szCs w:val="21"/>
              </w:rPr>
            </w:pPr>
            <w:r w:rsidRPr="007E041B">
              <w:rPr>
                <w:bCs/>
                <w:szCs w:val="21"/>
              </w:rPr>
              <w:t xml:space="preserve">      3-4  18</w:t>
            </w:r>
            <w:r w:rsidRPr="007E041B">
              <w:rPr>
                <w:rFonts w:hint="eastAsia"/>
                <w:bCs/>
                <w:szCs w:val="21"/>
              </w:rPr>
              <w:t>社区管理</w:t>
            </w:r>
            <w:r w:rsidRPr="007E041B">
              <w:rPr>
                <w:bCs/>
                <w:szCs w:val="21"/>
              </w:rPr>
              <w:t xml:space="preserve">01 </w:t>
            </w:r>
            <w:r w:rsidRPr="007E041B">
              <w:rPr>
                <w:rFonts w:hint="eastAsia"/>
                <w:bCs/>
                <w:szCs w:val="21"/>
              </w:rPr>
              <w:t>签到：应到</w:t>
            </w:r>
            <w:r w:rsidRPr="007E041B">
              <w:rPr>
                <w:bCs/>
                <w:szCs w:val="21"/>
              </w:rPr>
              <w:t>53</w:t>
            </w:r>
            <w:r w:rsidRPr="007E041B">
              <w:rPr>
                <w:rFonts w:hint="eastAsia"/>
                <w:bCs/>
                <w:szCs w:val="21"/>
              </w:rPr>
              <w:t>人，签到</w:t>
            </w:r>
            <w:r w:rsidRPr="007E041B">
              <w:rPr>
                <w:bCs/>
                <w:szCs w:val="21"/>
              </w:rPr>
              <w:t>52</w:t>
            </w:r>
            <w:r w:rsidRPr="007E041B">
              <w:rPr>
                <w:rFonts w:hint="eastAsia"/>
                <w:bCs/>
                <w:szCs w:val="21"/>
              </w:rPr>
              <w:t>人（未签到原因不明）。</w:t>
            </w:r>
          </w:p>
          <w:p w:rsidR="007E041B" w:rsidRPr="007E041B" w:rsidRDefault="007E041B" w:rsidP="007E041B">
            <w:pPr>
              <w:ind w:firstLineChars="300" w:firstLine="720"/>
              <w:rPr>
                <w:bCs/>
                <w:szCs w:val="21"/>
              </w:rPr>
            </w:pPr>
            <w:r w:rsidRPr="007E041B">
              <w:rPr>
                <w:rFonts w:hint="eastAsia"/>
                <w:bCs/>
                <w:szCs w:val="21"/>
              </w:rPr>
              <w:t>教学内容：《行政法与行政诉讼法原理与实务》</w:t>
            </w:r>
            <w:r w:rsidRPr="007E041B">
              <w:rPr>
                <w:bCs/>
                <w:szCs w:val="21"/>
              </w:rPr>
              <w:t xml:space="preserve">       </w:t>
            </w:r>
          </w:p>
          <w:p w:rsidR="007E041B" w:rsidRPr="007E041B" w:rsidRDefault="007E041B" w:rsidP="007E041B">
            <w:pPr>
              <w:ind w:firstLineChars="300" w:firstLine="720"/>
              <w:rPr>
                <w:bCs/>
                <w:szCs w:val="21"/>
              </w:rPr>
            </w:pPr>
            <w:r w:rsidRPr="007E041B">
              <w:rPr>
                <w:rFonts w:hint="eastAsia"/>
                <w:bCs/>
                <w:szCs w:val="21"/>
              </w:rPr>
              <w:t>知识巩固</w:t>
            </w:r>
            <w:r w:rsidRPr="007E041B">
              <w:rPr>
                <w:bCs/>
                <w:szCs w:val="21"/>
              </w:rPr>
              <w:t xml:space="preserve"> </w:t>
            </w:r>
            <w:r w:rsidRPr="007E041B">
              <w:rPr>
                <w:rFonts w:hint="eastAsia"/>
                <w:bCs/>
                <w:szCs w:val="21"/>
              </w:rPr>
              <w:t>行政行为</w:t>
            </w:r>
          </w:p>
          <w:p w:rsidR="007E041B" w:rsidRPr="007E041B" w:rsidRDefault="007E041B" w:rsidP="007E041B">
            <w:pPr>
              <w:ind w:leftChars="300" w:left="720"/>
              <w:rPr>
                <w:bCs/>
                <w:szCs w:val="21"/>
              </w:rPr>
            </w:pPr>
            <w:r w:rsidRPr="007E041B">
              <w:rPr>
                <w:rFonts w:hint="eastAsia"/>
                <w:bCs/>
                <w:szCs w:val="21"/>
              </w:rPr>
              <w:t>教学过程：超星学习通平台，录播视频、课件，课题作业一次，课后作业一次。</w:t>
            </w:r>
          </w:p>
          <w:p w:rsidR="00D63651" w:rsidRPr="007E041B" w:rsidRDefault="00D63651" w:rsidP="006D07A8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884BEA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7A3" w:rsidRDefault="00DE77A3" w:rsidP="00013239">
      <w:r>
        <w:separator/>
      </w:r>
    </w:p>
  </w:endnote>
  <w:endnote w:type="continuationSeparator" w:id="1">
    <w:p w:rsidR="00DE77A3" w:rsidRDefault="00DE77A3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7A3" w:rsidRDefault="00DE77A3" w:rsidP="00013239">
      <w:r>
        <w:separator/>
      </w:r>
    </w:p>
  </w:footnote>
  <w:footnote w:type="continuationSeparator" w:id="1">
    <w:p w:rsidR="00DE77A3" w:rsidRDefault="00DE77A3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16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57E4F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65388"/>
    <w:rsid w:val="00273D34"/>
    <w:rsid w:val="00276A25"/>
    <w:rsid w:val="00293843"/>
    <w:rsid w:val="002A51D7"/>
    <w:rsid w:val="002B662D"/>
    <w:rsid w:val="002C7A2C"/>
    <w:rsid w:val="002D025F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973AF"/>
    <w:rsid w:val="003A228F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05D88"/>
    <w:rsid w:val="0041783A"/>
    <w:rsid w:val="00425B50"/>
    <w:rsid w:val="00425C34"/>
    <w:rsid w:val="00443B72"/>
    <w:rsid w:val="004458D1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15CD0"/>
    <w:rsid w:val="00520593"/>
    <w:rsid w:val="00523CD6"/>
    <w:rsid w:val="00532BE9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07F8C"/>
    <w:rsid w:val="006118F0"/>
    <w:rsid w:val="006339F6"/>
    <w:rsid w:val="006340ED"/>
    <w:rsid w:val="00641486"/>
    <w:rsid w:val="00642835"/>
    <w:rsid w:val="00656BCA"/>
    <w:rsid w:val="00671259"/>
    <w:rsid w:val="00672762"/>
    <w:rsid w:val="00682093"/>
    <w:rsid w:val="00694782"/>
    <w:rsid w:val="006B1230"/>
    <w:rsid w:val="006B1328"/>
    <w:rsid w:val="006B711E"/>
    <w:rsid w:val="006D07A8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041B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64E7"/>
    <w:rsid w:val="009B57BF"/>
    <w:rsid w:val="009C135B"/>
    <w:rsid w:val="009C5265"/>
    <w:rsid w:val="009D7641"/>
    <w:rsid w:val="009F0B8F"/>
    <w:rsid w:val="009F4C0A"/>
    <w:rsid w:val="009F57E6"/>
    <w:rsid w:val="009F72C9"/>
    <w:rsid w:val="00A014DE"/>
    <w:rsid w:val="00A04F38"/>
    <w:rsid w:val="00A1339E"/>
    <w:rsid w:val="00A408E6"/>
    <w:rsid w:val="00A47EF9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94B6A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0388"/>
    <w:rsid w:val="00D410C4"/>
    <w:rsid w:val="00D41BCF"/>
    <w:rsid w:val="00D479F1"/>
    <w:rsid w:val="00D562D2"/>
    <w:rsid w:val="00D6365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DE77A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1B57"/>
    <w:rsid w:val="00E92A8F"/>
    <w:rsid w:val="00EA6D84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31618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0A4E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143</cp:revision>
  <cp:lastPrinted>2020-05-13T07:06:00Z</cp:lastPrinted>
  <dcterms:created xsi:type="dcterms:W3CDTF">2020-02-27T11:45:00Z</dcterms:created>
  <dcterms:modified xsi:type="dcterms:W3CDTF">2020-07-02T00:21:00Z</dcterms:modified>
</cp:coreProperties>
</file>