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AE2F7E">
        <w:rPr>
          <w:rFonts w:hint="eastAsia"/>
        </w:rPr>
        <w:t>印荣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E63087" w:rsidRDefault="00E63087" w:rsidP="00E63087">
            <w:r>
              <w:rPr>
                <w:rFonts w:hint="eastAsia"/>
              </w:rPr>
              <w:t>法律一系：</w:t>
            </w:r>
          </w:p>
          <w:p w:rsidR="00E63087" w:rsidRDefault="00E63087" w:rsidP="00E63087">
            <w:r>
              <w:rPr>
                <w:rFonts w:hint="eastAsia"/>
              </w:rPr>
              <w:t>课程名称：民法原理与实务</w:t>
            </w:r>
          </w:p>
          <w:p w:rsidR="00D479F1" w:rsidRDefault="00E63087" w:rsidP="00E63087">
            <w:r>
              <w:rPr>
                <w:rFonts w:hint="eastAsia"/>
              </w:rPr>
              <w:t>授课教师：王秀丽</w:t>
            </w:r>
            <w:r>
              <w:t xml:space="preserve">           </w:t>
            </w:r>
          </w:p>
          <w:p w:rsidR="00E63087" w:rsidRDefault="00E63087" w:rsidP="00E63087">
            <w:r>
              <w:t>授课班级：19法律03班  1人未签到</w:t>
            </w:r>
          </w:p>
          <w:p w:rsidR="00E63087" w:rsidRDefault="00E63087" w:rsidP="00E63087">
            <w:r>
              <w:rPr>
                <w:rFonts w:hint="eastAsia"/>
              </w:rPr>
              <w:t>发布签到、通知、主题讨论、课程资源丰富。</w:t>
            </w:r>
          </w:p>
          <w:p w:rsidR="00E63087" w:rsidRDefault="00E63087" w:rsidP="00E63087"/>
          <w:p w:rsidR="00E63087" w:rsidRDefault="00E63087" w:rsidP="00E63087">
            <w:r>
              <w:rPr>
                <w:rFonts w:hint="eastAsia"/>
              </w:rPr>
              <w:t>公共管理系：</w:t>
            </w:r>
          </w:p>
          <w:p w:rsidR="00E63087" w:rsidRDefault="00E63087" w:rsidP="00E63087">
            <w:r>
              <w:rPr>
                <w:rFonts w:hint="eastAsia"/>
              </w:rPr>
              <w:t>课程名称：管理学基础</w:t>
            </w:r>
          </w:p>
          <w:p w:rsidR="00D479F1" w:rsidRDefault="00E63087" w:rsidP="00E63087">
            <w:r>
              <w:rPr>
                <w:rFonts w:hint="eastAsia"/>
              </w:rPr>
              <w:t>授课教师：钟诚</w:t>
            </w:r>
            <w:r>
              <w:t xml:space="preserve">           </w:t>
            </w:r>
          </w:p>
          <w:p w:rsidR="00E63087" w:rsidRDefault="00E63087" w:rsidP="00E63087">
            <w:r>
              <w:t>授课班级：18行管02班  1人未签到</w:t>
            </w:r>
          </w:p>
          <w:p w:rsidR="00EE621A" w:rsidRDefault="00E63087" w:rsidP="00E63087">
            <w:r>
              <w:rPr>
                <w:rFonts w:hint="eastAsia"/>
              </w:rPr>
              <w:t>发布签到、主题讨论、作业、课程资源丰富。</w:t>
            </w:r>
          </w:p>
          <w:p w:rsidR="00E63087" w:rsidRDefault="00E63087" w:rsidP="00017263"/>
          <w:p w:rsidR="00017263" w:rsidRDefault="00017263" w:rsidP="00017263">
            <w:r>
              <w:rPr>
                <w:rFonts w:hint="eastAsia"/>
              </w:rPr>
              <w:t>信管系:</w:t>
            </w:r>
          </w:p>
          <w:p w:rsidR="00017263" w:rsidRDefault="00017263" w:rsidP="00017263">
            <w:r>
              <w:rPr>
                <w:rFonts w:hint="eastAsia"/>
              </w:rPr>
              <w:t>课程名称：基础会计</w:t>
            </w:r>
          </w:p>
          <w:p w:rsidR="00017263" w:rsidRDefault="00017263" w:rsidP="00017263">
            <w:r>
              <w:rPr>
                <w:rFonts w:hint="eastAsia"/>
              </w:rPr>
              <w:t>授课教师：杨国忠</w:t>
            </w:r>
          </w:p>
          <w:p w:rsidR="00017263" w:rsidRDefault="00017263" w:rsidP="00017263">
            <w:r>
              <w:rPr>
                <w:rFonts w:hint="eastAsia"/>
              </w:rPr>
              <w:t>授课班级：</w:t>
            </w:r>
            <w:r>
              <w:t>19物流2</w:t>
            </w:r>
          </w:p>
          <w:p w:rsidR="00017263" w:rsidRDefault="00017263" w:rsidP="00017263">
            <w:r>
              <w:rPr>
                <w:rFonts w:hint="eastAsia"/>
              </w:rPr>
              <w:t>教学内容：第四单元</w:t>
            </w:r>
            <w:r>
              <w:t xml:space="preserve"> 借贷记账法在制造企业中的应用</w:t>
            </w:r>
          </w:p>
          <w:p w:rsidR="00017263" w:rsidRDefault="00017263" w:rsidP="00017263"/>
          <w:p w:rsidR="00017263" w:rsidRDefault="00017263" w:rsidP="00017263">
            <w:r>
              <w:rPr>
                <w:rFonts w:hint="eastAsia"/>
              </w:rPr>
              <w:t>警察系:</w:t>
            </w:r>
          </w:p>
          <w:p w:rsidR="00017263" w:rsidRDefault="00017263" w:rsidP="00017263">
            <w:r>
              <w:rPr>
                <w:rFonts w:hint="eastAsia"/>
              </w:rPr>
              <w:t>课程名称：法院执行实务</w:t>
            </w:r>
          </w:p>
          <w:p w:rsidR="00017263" w:rsidRDefault="00017263" w:rsidP="00017263">
            <w:r>
              <w:rPr>
                <w:rFonts w:hint="eastAsia"/>
              </w:rPr>
              <w:t>授课教师：李</w:t>
            </w:r>
            <w:r>
              <w:t xml:space="preserve">  玲</w:t>
            </w:r>
          </w:p>
          <w:p w:rsidR="00017263" w:rsidRDefault="00017263" w:rsidP="00017263">
            <w:r>
              <w:rPr>
                <w:rFonts w:hint="eastAsia"/>
              </w:rPr>
              <w:t>授课班级：</w:t>
            </w:r>
            <w:r>
              <w:t>18司警2</w:t>
            </w:r>
          </w:p>
          <w:p w:rsidR="009579AD" w:rsidRDefault="00017263" w:rsidP="00017263">
            <w:pPr>
              <w:rPr>
                <w:rFonts w:hint="eastAsia"/>
              </w:rPr>
            </w:pPr>
            <w:r>
              <w:rPr>
                <w:rFonts w:hint="eastAsia"/>
              </w:rPr>
              <w:t>教学内容：</w:t>
            </w:r>
            <w:r>
              <w:t>4.2民事执行异议4.3民事执行承担</w:t>
            </w:r>
          </w:p>
          <w:p w:rsidR="004A79F5" w:rsidRDefault="004A79F5" w:rsidP="00017263">
            <w:pPr>
              <w:rPr>
                <w:rFonts w:hint="eastAsia"/>
              </w:rPr>
            </w:pPr>
          </w:p>
          <w:p w:rsidR="004A79F5" w:rsidRDefault="004A79F5" w:rsidP="00017263">
            <w:pPr>
              <w:rPr>
                <w:rFonts w:hint="eastAsia"/>
              </w:rPr>
            </w:pPr>
            <w:r>
              <w:rPr>
                <w:rFonts w:hint="eastAsia"/>
              </w:rPr>
              <w:t>法二系：</w:t>
            </w:r>
          </w:p>
          <w:p w:rsidR="004A79F5" w:rsidRPr="004A79F5" w:rsidRDefault="004A79F5" w:rsidP="004A79F5">
            <w:r w:rsidRPr="004A79F5">
              <w:rPr>
                <w:rFonts w:hint="eastAsia"/>
              </w:rPr>
              <w:t>汪美侠：</w:t>
            </w:r>
            <w:r w:rsidRPr="004A79F5">
              <w:t>1-3 19</w:t>
            </w:r>
            <w:r w:rsidRPr="004A79F5">
              <w:rPr>
                <w:rFonts w:hint="eastAsia"/>
              </w:rPr>
              <w:t>司法助理</w:t>
            </w:r>
            <w:r w:rsidRPr="004A79F5">
              <w:t>01</w:t>
            </w:r>
            <w:r w:rsidRPr="004A79F5">
              <w:rPr>
                <w:rFonts w:hint="eastAsia"/>
              </w:rPr>
              <w:t>签到：应到</w:t>
            </w:r>
            <w:r w:rsidRPr="004A79F5">
              <w:t>56</w:t>
            </w:r>
            <w:r w:rsidRPr="004A79F5">
              <w:rPr>
                <w:rFonts w:hint="eastAsia"/>
              </w:rPr>
              <w:t>人，签到</w:t>
            </w:r>
            <w:r w:rsidRPr="004A79F5">
              <w:t>55</w:t>
            </w:r>
            <w:r w:rsidRPr="004A79F5">
              <w:rPr>
                <w:rFonts w:hint="eastAsia"/>
              </w:rPr>
              <w:t>人（未签到原因不明）。</w:t>
            </w:r>
          </w:p>
          <w:p w:rsidR="004A79F5" w:rsidRPr="004A79F5" w:rsidRDefault="004A79F5" w:rsidP="004A79F5">
            <w:pPr>
              <w:ind w:leftChars="350" w:left="840" w:firstLineChars="50" w:firstLine="120"/>
            </w:pPr>
            <w:r w:rsidRPr="004A79F5">
              <w:rPr>
                <w:rFonts w:hint="eastAsia"/>
              </w:rPr>
              <w:t>教学内容：《民法原理与实务</w:t>
            </w:r>
            <w:r w:rsidRPr="004A79F5">
              <w:t>(</w:t>
            </w:r>
            <w:r w:rsidRPr="004A79F5">
              <w:rPr>
                <w:rFonts w:hint="eastAsia"/>
              </w:rPr>
              <w:t>不含合同法</w:t>
            </w:r>
            <w:r w:rsidRPr="004A79F5">
              <w:t xml:space="preserve">) </w:t>
            </w:r>
            <w:r w:rsidRPr="004A79F5">
              <w:rPr>
                <w:rFonts w:hint="eastAsia"/>
              </w:rPr>
              <w:t>》</w:t>
            </w:r>
            <w:r w:rsidRPr="004A79F5">
              <w:t xml:space="preserve">     </w:t>
            </w:r>
          </w:p>
          <w:p w:rsidR="004A79F5" w:rsidRPr="004A79F5" w:rsidRDefault="004A79F5" w:rsidP="004A79F5">
            <w:pPr>
              <w:ind w:leftChars="350" w:left="840" w:firstLineChars="50" w:firstLine="120"/>
            </w:pPr>
            <w:r w:rsidRPr="004A79F5">
              <w:rPr>
                <w:rFonts w:hint="eastAsia"/>
              </w:rPr>
              <w:t>第四章</w:t>
            </w:r>
            <w:r w:rsidRPr="004A79F5">
              <w:t xml:space="preserve"> </w:t>
            </w:r>
            <w:r w:rsidRPr="004A79F5">
              <w:rPr>
                <w:rFonts w:hint="eastAsia"/>
              </w:rPr>
              <w:t>法人</w:t>
            </w:r>
          </w:p>
          <w:p w:rsidR="004A79F5" w:rsidRPr="004A79F5" w:rsidRDefault="004A79F5" w:rsidP="004A79F5">
            <w:pPr>
              <w:ind w:leftChars="400" w:left="960"/>
            </w:pPr>
            <w:r w:rsidRPr="004A79F5">
              <w:rPr>
                <w:rFonts w:hint="eastAsia"/>
              </w:rPr>
              <w:t>教学过程：课堂问卷二次，课堂测验三次，课堂抢答三次，课堂提问随机，课后作业一次。</w:t>
            </w:r>
            <w:r w:rsidRPr="004A79F5">
              <w:t xml:space="preserve"> </w:t>
            </w:r>
          </w:p>
          <w:p w:rsidR="004A79F5" w:rsidRPr="004A79F5" w:rsidRDefault="004A79F5" w:rsidP="004A79F5">
            <w:pPr>
              <w:ind w:left="720" w:hangingChars="300" w:hanging="720"/>
              <w:rPr>
                <w:rFonts w:hint="eastAsia"/>
              </w:rPr>
            </w:pPr>
          </w:p>
          <w:p w:rsidR="004A79F5" w:rsidRPr="004A79F5" w:rsidRDefault="004A79F5" w:rsidP="004A79F5">
            <w:pPr>
              <w:ind w:left="720" w:hangingChars="300" w:hanging="720"/>
            </w:pPr>
            <w:r w:rsidRPr="004A79F5">
              <w:rPr>
                <w:rFonts w:hint="eastAsia"/>
              </w:rPr>
              <w:t>李化：</w:t>
            </w:r>
            <w:r w:rsidRPr="004A79F5">
              <w:t>5-7 18</w:t>
            </w:r>
            <w:r w:rsidRPr="004A79F5">
              <w:rPr>
                <w:rFonts w:hint="eastAsia"/>
              </w:rPr>
              <w:t>司法助理</w:t>
            </w:r>
            <w:r w:rsidRPr="004A79F5">
              <w:t xml:space="preserve">03 </w:t>
            </w:r>
            <w:r w:rsidRPr="004A79F5">
              <w:rPr>
                <w:rFonts w:hint="eastAsia"/>
              </w:rPr>
              <w:t>签到：应到</w:t>
            </w:r>
            <w:r w:rsidRPr="004A79F5">
              <w:t>44</w:t>
            </w:r>
            <w:r w:rsidRPr="004A79F5">
              <w:rPr>
                <w:rFonts w:hint="eastAsia"/>
              </w:rPr>
              <w:t>人，签到</w:t>
            </w:r>
            <w:r w:rsidRPr="004A79F5">
              <w:t>44</w:t>
            </w:r>
            <w:r w:rsidRPr="004A79F5">
              <w:rPr>
                <w:rFonts w:hint="eastAsia"/>
              </w:rPr>
              <w:t>人。</w:t>
            </w:r>
          </w:p>
          <w:p w:rsidR="004A79F5" w:rsidRPr="004A79F5" w:rsidRDefault="004A79F5" w:rsidP="004A79F5">
            <w:pPr>
              <w:ind w:firstLineChars="300" w:firstLine="720"/>
            </w:pPr>
            <w:r w:rsidRPr="004A79F5">
              <w:rPr>
                <w:rFonts w:hint="eastAsia"/>
              </w:rPr>
              <w:t>教学内容：《公司法原理与实务》</w:t>
            </w:r>
          </w:p>
          <w:p w:rsidR="004A79F5" w:rsidRPr="004A79F5" w:rsidRDefault="004A79F5" w:rsidP="004A79F5">
            <w:pPr>
              <w:ind w:firstLineChars="300" w:firstLine="720"/>
            </w:pPr>
            <w:r w:rsidRPr="004A79F5">
              <w:rPr>
                <w:rFonts w:hint="eastAsia"/>
              </w:rPr>
              <w:t>公司股权实务</w:t>
            </w:r>
          </w:p>
          <w:p w:rsidR="004A79F5" w:rsidRPr="004A79F5" w:rsidRDefault="004A79F5" w:rsidP="004A79F5">
            <w:pPr>
              <w:ind w:leftChars="300" w:left="720"/>
            </w:pPr>
            <w:r w:rsidRPr="004A79F5">
              <w:rPr>
                <w:rFonts w:hint="eastAsia"/>
              </w:rPr>
              <w:t>教学过程：采用超星平台，播放</w:t>
            </w:r>
            <w:r w:rsidRPr="004A79F5">
              <w:t>PPT</w:t>
            </w:r>
            <w:r w:rsidRPr="004A79F5">
              <w:rPr>
                <w:rFonts w:hint="eastAsia"/>
              </w:rPr>
              <w:t>，课堂提问二次。课后作业一次。</w:t>
            </w:r>
          </w:p>
          <w:p w:rsidR="004A79F5" w:rsidRPr="009579AD" w:rsidRDefault="004A79F5" w:rsidP="0001726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AC0" w:rsidRDefault="00205AC0" w:rsidP="00013239">
      <w:r>
        <w:separator/>
      </w:r>
    </w:p>
  </w:endnote>
  <w:endnote w:type="continuationSeparator" w:id="1">
    <w:p w:rsidR="00205AC0" w:rsidRDefault="00205AC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AC0" w:rsidRDefault="00205AC0" w:rsidP="00013239">
      <w:r>
        <w:separator/>
      </w:r>
    </w:p>
  </w:footnote>
  <w:footnote w:type="continuationSeparator" w:id="1">
    <w:p w:rsidR="00205AC0" w:rsidRDefault="00205AC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71</cp:revision>
  <cp:lastPrinted>2014-03-31T06:43:00Z</cp:lastPrinted>
  <dcterms:created xsi:type="dcterms:W3CDTF">2020-02-27T11:45:00Z</dcterms:created>
  <dcterms:modified xsi:type="dcterms:W3CDTF">2020-04-20T23:29:00Z</dcterms:modified>
</cp:coreProperties>
</file>