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AE2F7E">
        <w:rPr>
          <w:rFonts w:hint="eastAsia"/>
        </w:rPr>
        <w:t>2</w:t>
      </w:r>
      <w:r w:rsidR="00677358">
        <w:rPr>
          <w:rFonts w:hint="eastAsia"/>
        </w:rPr>
        <w:t>1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677358">
        <w:rPr>
          <w:rFonts w:hint="eastAsia"/>
        </w:rPr>
        <w:t>尹向兵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法律一系：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课程名称：行政法与行政诉讼法原理与实务</w:t>
            </w:r>
            <w:r>
              <w:t xml:space="preserve">   1-2节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授课教师：施海宾</w:t>
            </w:r>
            <w:r>
              <w:t xml:space="preserve">       </w:t>
            </w:r>
          </w:p>
          <w:p w:rsidR="00CA14F9" w:rsidRDefault="00CA14F9" w:rsidP="00CA14F9">
            <w:pPr>
              <w:widowControl/>
              <w:jc w:val="left"/>
            </w:pPr>
            <w:r>
              <w:t xml:space="preserve">授课班级：18法律05  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发布签到、主题讨论等，前</w:t>
            </w:r>
            <w:r>
              <w:t>17章共计发布微视频片段55个，91%的学生已完成全部微视频学习，开学以来开展20次讨论，课程学习访问量15273。</w:t>
            </w:r>
          </w:p>
          <w:p w:rsidR="00CA14F9" w:rsidRDefault="00CA14F9" w:rsidP="00CA14F9">
            <w:pPr>
              <w:widowControl/>
              <w:jc w:val="left"/>
            </w:pP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课程名称：中文速录</w:t>
            </w:r>
            <w:r>
              <w:t xml:space="preserve">   3-4节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授课教师：张田田</w:t>
            </w:r>
            <w:r>
              <w:t xml:space="preserve">       </w:t>
            </w:r>
          </w:p>
          <w:p w:rsidR="00CA14F9" w:rsidRDefault="00CA14F9" w:rsidP="00CA14F9">
            <w:pPr>
              <w:widowControl/>
              <w:jc w:val="left"/>
            </w:pPr>
            <w:r>
              <w:t>授课班级：18法律07  2人未签到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发布签到、主题讨论等，</w:t>
            </w:r>
            <w:r w:rsidR="004726A8">
              <w:rPr>
                <w:rFonts w:hint="eastAsia"/>
              </w:rPr>
              <w:t>学习通</w:t>
            </w:r>
            <w:r>
              <w:rPr>
                <w:rFonts w:hint="eastAsia"/>
              </w:rPr>
              <w:t>资源待丰富。</w:t>
            </w:r>
          </w:p>
          <w:p w:rsidR="00CA14F9" w:rsidRDefault="00CA14F9" w:rsidP="00CA14F9">
            <w:pPr>
              <w:widowControl/>
              <w:jc w:val="left"/>
            </w:pP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法律二系：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课程名称：劳动法与劳动合同法</w:t>
            </w:r>
            <w:r>
              <w:t xml:space="preserve">   5-6节</w:t>
            </w:r>
          </w:p>
          <w:p w:rsidR="004726A8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授课教师：李和林</w:t>
            </w:r>
            <w:r>
              <w:t xml:space="preserve">  </w:t>
            </w:r>
          </w:p>
          <w:p w:rsidR="00CA14F9" w:rsidRDefault="00CA14F9" w:rsidP="00CA14F9">
            <w:pPr>
              <w:widowControl/>
              <w:jc w:val="left"/>
            </w:pPr>
            <w:r>
              <w:t>授课班级：X18司助D21  85人签到（3人签到过期），5人未签到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发布签到，课程资源待丰富，发布任务点共计</w:t>
            </w:r>
            <w:r>
              <w:t>40个，开学以来共计开展12次讨论，课程学习访问量8968。</w:t>
            </w:r>
          </w:p>
          <w:p w:rsidR="004726A8" w:rsidRDefault="004726A8" w:rsidP="00CA14F9">
            <w:pPr>
              <w:widowControl/>
              <w:jc w:val="left"/>
            </w:pPr>
          </w:p>
          <w:p w:rsidR="00FF4A41" w:rsidRDefault="00FF4A41" w:rsidP="00FF4A41">
            <w:r>
              <w:rPr>
                <w:rFonts w:hint="eastAsia"/>
              </w:rPr>
              <w:t>高曦：</w:t>
            </w:r>
            <w:r>
              <w:t>1-3 19社区管理02 签到：应到44人，签到44人。</w:t>
            </w:r>
          </w:p>
          <w:p w:rsidR="00FF4A41" w:rsidRDefault="00FF4A41" w:rsidP="00FF4A41">
            <w:pPr>
              <w:ind w:firstLineChars="300" w:firstLine="720"/>
            </w:pPr>
            <w:r>
              <w:rPr>
                <w:rFonts w:hint="eastAsia"/>
              </w:rPr>
              <w:t>教学内容：《管理基础与实务》第五章</w:t>
            </w:r>
            <w:r>
              <w:t xml:space="preserve"> 第一节 组织</w:t>
            </w:r>
          </w:p>
          <w:p w:rsidR="00FF4A41" w:rsidRDefault="00FF4A41" w:rsidP="00FF4A41">
            <w:pPr>
              <w:ind w:firstLineChars="300" w:firstLine="720"/>
            </w:pPr>
            <w:r>
              <w:rPr>
                <w:rFonts w:hint="eastAsia"/>
              </w:rPr>
              <w:t>教学过程：播放</w:t>
            </w:r>
            <w:r>
              <w:t>PPT课件,</w:t>
            </w:r>
          </w:p>
          <w:p w:rsidR="00FF4A41" w:rsidRDefault="00FF4A41" w:rsidP="00FF4A41">
            <w:pPr>
              <w:ind w:firstLineChars="300" w:firstLine="720"/>
            </w:pPr>
            <w:r>
              <w:rPr>
                <w:rFonts w:hint="eastAsia"/>
              </w:rPr>
              <w:t>课堂讨论一次，课堂提问二次（测验</w:t>
            </w:r>
            <w:r>
              <w:t>2），课后作业一次（2个单选题）。</w:t>
            </w:r>
          </w:p>
          <w:p w:rsidR="00FF4A41" w:rsidRDefault="00FF4A41" w:rsidP="00FF4A41"/>
          <w:p w:rsidR="00FF4A41" w:rsidRDefault="00FF4A41" w:rsidP="00FF4A41">
            <w:pPr>
              <w:ind w:firstLineChars="300" w:firstLine="720"/>
            </w:pPr>
            <w:r>
              <w:t xml:space="preserve">5-6  19法律文秘选修B31 </w:t>
            </w:r>
          </w:p>
          <w:p w:rsidR="00FF4A41" w:rsidRDefault="00FF4A41" w:rsidP="00FF4A41">
            <w:pPr>
              <w:ind w:firstLineChars="300" w:firstLine="720"/>
            </w:pPr>
            <w:r>
              <w:rPr>
                <w:rFonts w:hint="eastAsia"/>
              </w:rPr>
              <w:t>签到：应到</w:t>
            </w:r>
            <w:r>
              <w:t>54人， 签到54人</w:t>
            </w:r>
          </w:p>
          <w:p w:rsidR="00FF4A41" w:rsidRDefault="00FF4A41" w:rsidP="00FF4A41">
            <w:pPr>
              <w:ind w:firstLineChars="300" w:firstLine="720"/>
            </w:pPr>
            <w:r>
              <w:rPr>
                <w:rFonts w:hint="eastAsia"/>
              </w:rPr>
              <w:t>教学内容：《管理基础与实务》第三章第二节</w:t>
            </w:r>
            <w:r>
              <w:t xml:space="preserve"> 目标管理</w:t>
            </w:r>
          </w:p>
          <w:p w:rsidR="00FF4A41" w:rsidRDefault="00FF4A41" w:rsidP="00FF4A41">
            <w:pPr>
              <w:ind w:firstLineChars="300" w:firstLine="720"/>
            </w:pPr>
            <w:r>
              <w:rPr>
                <w:rFonts w:hint="eastAsia"/>
              </w:rPr>
              <w:t>教学过程：播放</w:t>
            </w:r>
            <w:r>
              <w:t>PPT课件,</w:t>
            </w:r>
          </w:p>
          <w:p w:rsidR="004726A8" w:rsidRDefault="00FF4A41" w:rsidP="00FF4A41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>课堂提问三次（测验），课后作业一次（</w:t>
            </w:r>
            <w:r>
              <w:t>5个单选题）。</w:t>
            </w:r>
          </w:p>
          <w:p w:rsidR="00FF4A41" w:rsidRPr="00293DEF" w:rsidRDefault="00FF4A41" w:rsidP="00FF4A41"/>
          <w:p w:rsidR="004726A8" w:rsidRPr="00293DEF" w:rsidRDefault="004726A8" w:rsidP="004726A8">
            <w:r w:rsidRPr="00293DEF">
              <w:rPr>
                <w:rFonts w:hint="eastAsia"/>
              </w:rPr>
              <w:t>刘军：</w:t>
            </w:r>
            <w:r w:rsidRPr="00293DEF">
              <w:t>1-2 18</w:t>
            </w:r>
            <w:r w:rsidRPr="00293DEF">
              <w:rPr>
                <w:rFonts w:hint="eastAsia"/>
              </w:rPr>
              <w:t>法律文秘</w:t>
            </w:r>
            <w:r w:rsidRPr="00293DEF">
              <w:t xml:space="preserve">01 </w:t>
            </w:r>
            <w:r w:rsidRPr="00293DEF">
              <w:rPr>
                <w:rFonts w:hint="eastAsia"/>
              </w:rPr>
              <w:t>签到：应到</w:t>
            </w:r>
            <w:r w:rsidRPr="00293DEF">
              <w:t>56</w:t>
            </w:r>
            <w:r w:rsidRPr="00293DEF">
              <w:rPr>
                <w:rFonts w:hint="eastAsia"/>
              </w:rPr>
              <w:t>人，签到</w:t>
            </w:r>
            <w:r w:rsidRPr="00293DEF">
              <w:t>56</w:t>
            </w:r>
            <w:r w:rsidRPr="00293DEF">
              <w:rPr>
                <w:rFonts w:hint="eastAsia"/>
              </w:rPr>
              <w:t>人。</w:t>
            </w:r>
          </w:p>
          <w:p w:rsidR="004726A8" w:rsidRPr="00293DEF" w:rsidRDefault="004726A8" w:rsidP="004726A8">
            <w:r w:rsidRPr="00293DEF">
              <w:t xml:space="preserve">      3-4 18</w:t>
            </w:r>
            <w:r w:rsidRPr="00293DEF">
              <w:rPr>
                <w:rFonts w:hint="eastAsia"/>
              </w:rPr>
              <w:t>法律文秘</w:t>
            </w:r>
            <w:r w:rsidRPr="00293DEF">
              <w:t xml:space="preserve">02 </w:t>
            </w:r>
            <w:r w:rsidRPr="00293DEF">
              <w:rPr>
                <w:rFonts w:hint="eastAsia"/>
              </w:rPr>
              <w:t>签到：应到</w:t>
            </w:r>
            <w:r w:rsidRPr="00293DEF">
              <w:t>51</w:t>
            </w:r>
            <w:r w:rsidRPr="00293DEF">
              <w:rPr>
                <w:rFonts w:hint="eastAsia"/>
              </w:rPr>
              <w:t>人，签到</w:t>
            </w:r>
            <w:r w:rsidRPr="00293DEF">
              <w:t>51</w:t>
            </w:r>
            <w:r w:rsidRPr="00293DEF">
              <w:rPr>
                <w:rFonts w:hint="eastAsia"/>
              </w:rPr>
              <w:t>人。</w:t>
            </w:r>
          </w:p>
          <w:p w:rsidR="004726A8" w:rsidRPr="00293DEF" w:rsidRDefault="004726A8" w:rsidP="004726A8">
            <w:pPr>
              <w:ind w:firstLineChars="300" w:firstLine="720"/>
            </w:pPr>
            <w:r w:rsidRPr="00293DEF">
              <w:rPr>
                <w:rFonts w:hint="eastAsia"/>
              </w:rPr>
              <w:t>教学内容：《刑事诉讼法原理与实务》</w:t>
            </w:r>
            <w:r w:rsidRPr="00293DEF">
              <w:t xml:space="preserve"> </w:t>
            </w:r>
          </w:p>
          <w:p w:rsidR="004726A8" w:rsidRPr="00293DEF" w:rsidRDefault="004726A8" w:rsidP="004726A8">
            <w:pPr>
              <w:ind w:firstLineChars="300" w:firstLine="720"/>
            </w:pPr>
            <w:r w:rsidRPr="00293DEF">
              <w:rPr>
                <w:rFonts w:hint="eastAsia"/>
              </w:rPr>
              <w:t>第八章</w:t>
            </w:r>
            <w:r w:rsidRPr="00293DEF">
              <w:t xml:space="preserve"> </w:t>
            </w:r>
            <w:r w:rsidRPr="00293DEF">
              <w:rPr>
                <w:rFonts w:hint="eastAsia"/>
              </w:rPr>
              <w:t>刑事证据</w:t>
            </w:r>
            <w:r w:rsidRPr="00293DEF">
              <w:t xml:space="preserve"> </w:t>
            </w:r>
            <w:r w:rsidRPr="00293DEF">
              <w:rPr>
                <w:rFonts w:hint="eastAsia"/>
              </w:rPr>
              <w:t>第一节刑事证据的特征（直播）</w:t>
            </w:r>
          </w:p>
          <w:p w:rsidR="004726A8" w:rsidRPr="00293DEF" w:rsidRDefault="004726A8" w:rsidP="004726A8">
            <w:pPr>
              <w:ind w:firstLineChars="300" w:firstLine="720"/>
            </w:pPr>
            <w:r w:rsidRPr="00293DEF">
              <w:rPr>
                <w:rFonts w:hint="eastAsia"/>
              </w:rPr>
              <w:t>教学过程：（职教云签到、讨论</w:t>
            </w:r>
            <w:r w:rsidRPr="00293DEF">
              <w:t>+QQ</w:t>
            </w:r>
            <w:r w:rsidRPr="00293DEF">
              <w:rPr>
                <w:rFonts w:hint="eastAsia"/>
              </w:rPr>
              <w:t>群直播、提问）</w:t>
            </w:r>
          </w:p>
          <w:p w:rsidR="004726A8" w:rsidRPr="00293DEF" w:rsidRDefault="004726A8" w:rsidP="004726A8">
            <w:pPr>
              <w:ind w:firstLineChars="300" w:firstLine="720"/>
            </w:pPr>
            <w:r w:rsidRPr="00293DEF">
              <w:t>1</w:t>
            </w:r>
            <w:r w:rsidRPr="00293DEF">
              <w:rPr>
                <w:rFonts w:hint="eastAsia"/>
              </w:rPr>
              <w:t>、讲评上节课案例作业，总结前一章学习内容（直播）</w:t>
            </w:r>
          </w:p>
          <w:p w:rsidR="004726A8" w:rsidRPr="00293DEF" w:rsidRDefault="004726A8" w:rsidP="004726A8">
            <w:pPr>
              <w:ind w:leftChars="300" w:left="1080" w:hangingChars="150" w:hanging="360"/>
            </w:pPr>
            <w:r w:rsidRPr="00293DEF">
              <w:t>2</w:t>
            </w:r>
            <w:r w:rsidRPr="00293DEF">
              <w:rPr>
                <w:rFonts w:hint="eastAsia"/>
              </w:rPr>
              <w:t>、开始新课：刑事证据的特点（直播）。</w:t>
            </w:r>
          </w:p>
          <w:p w:rsidR="004726A8" w:rsidRDefault="004726A8" w:rsidP="004726A8">
            <w:pPr>
              <w:widowControl/>
              <w:ind w:firstLineChars="300" w:firstLine="720"/>
              <w:jc w:val="left"/>
            </w:pPr>
            <w:r w:rsidRPr="00293DEF">
              <w:t>3</w:t>
            </w:r>
            <w:r w:rsidRPr="00293DEF">
              <w:rPr>
                <w:rFonts w:hint="eastAsia"/>
              </w:rPr>
              <w:t>、课堂讨论二次。课后作业一次（案例分析</w:t>
            </w:r>
            <w:r w:rsidRPr="00293DEF">
              <w:t>---</w:t>
            </w:r>
            <w:r w:rsidRPr="00293DEF">
              <w:rPr>
                <w:rFonts w:hint="eastAsia"/>
              </w:rPr>
              <w:t>预习）</w:t>
            </w:r>
          </w:p>
          <w:p w:rsidR="00CA14F9" w:rsidRDefault="00CA14F9" w:rsidP="00CA14F9">
            <w:pPr>
              <w:widowControl/>
              <w:jc w:val="left"/>
            </w:pP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警察系：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课程名称：民事诉讼法原理与实务</w:t>
            </w:r>
            <w:r>
              <w:t xml:space="preserve">   1-2节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授课教师：祁静雅</w:t>
            </w:r>
            <w:r>
              <w:t xml:space="preserve">         </w:t>
            </w:r>
          </w:p>
          <w:p w:rsidR="00CA14F9" w:rsidRDefault="00CA14F9" w:rsidP="00CA14F9">
            <w:pPr>
              <w:widowControl/>
              <w:jc w:val="left"/>
            </w:pPr>
            <w:r>
              <w:t>授课班级：18司警02  66人签到，5人未签到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发布签到，课程资源待丰富，开学以来开展</w:t>
            </w:r>
            <w:r>
              <w:t>4次讨论，课程学习访问量2662。</w:t>
            </w:r>
          </w:p>
          <w:p w:rsidR="00CA14F9" w:rsidRDefault="00CA14F9" w:rsidP="00CA14F9">
            <w:pPr>
              <w:widowControl/>
              <w:jc w:val="left"/>
            </w:pPr>
          </w:p>
          <w:p w:rsidR="00CA14F9" w:rsidRDefault="00CA14F9" w:rsidP="00CA14F9">
            <w:r>
              <w:rPr>
                <w:rFonts w:hint="eastAsia"/>
              </w:rPr>
              <w:t>课程名称：心理卫生学</w:t>
            </w:r>
          </w:p>
          <w:p w:rsidR="00CA14F9" w:rsidRDefault="00CA14F9" w:rsidP="00CA14F9">
            <w:r>
              <w:rPr>
                <w:rFonts w:hint="eastAsia"/>
              </w:rPr>
              <w:t>授课教师：孔</w:t>
            </w:r>
            <w:r>
              <w:t xml:space="preserve">  蕾</w:t>
            </w:r>
          </w:p>
          <w:p w:rsidR="00CA14F9" w:rsidRDefault="00CA14F9" w:rsidP="00CA14F9">
            <w:r>
              <w:rPr>
                <w:rFonts w:hint="eastAsia"/>
              </w:rPr>
              <w:t>授课班级：</w:t>
            </w:r>
            <w:r>
              <w:t>19心咨2</w:t>
            </w:r>
          </w:p>
          <w:p w:rsidR="00CA14F9" w:rsidRDefault="00CA14F9" w:rsidP="00CA14F9">
            <w:r>
              <w:rPr>
                <w:rFonts w:hint="eastAsia"/>
              </w:rPr>
              <w:t>教学内容：</w:t>
            </w:r>
            <w:r>
              <w:t>4.1变态人格4.2心理学的识别方法4.3变态心理学理论</w:t>
            </w:r>
          </w:p>
          <w:p w:rsidR="00CA14F9" w:rsidRPr="00CA14F9" w:rsidRDefault="00CA14F9" w:rsidP="00CA14F9">
            <w:pPr>
              <w:widowControl/>
              <w:jc w:val="left"/>
            </w:pP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公共管理系：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课程名称：秘书基础与实务</w:t>
            </w:r>
            <w:r>
              <w:t xml:space="preserve">   1-2节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授课教师：朱慧</w:t>
            </w:r>
            <w:r>
              <w:t xml:space="preserve">         </w:t>
            </w:r>
          </w:p>
          <w:p w:rsidR="00CA14F9" w:rsidRDefault="00CA14F9" w:rsidP="00CA14F9">
            <w:pPr>
              <w:widowControl/>
              <w:jc w:val="left"/>
            </w:pPr>
            <w:r>
              <w:t>授课班级：18行管01  全部签到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发布签到、主题讨论，布置作业等，课程资源丰富。</w:t>
            </w:r>
          </w:p>
          <w:p w:rsidR="00CA14F9" w:rsidRDefault="00CA14F9" w:rsidP="00CA14F9">
            <w:pPr>
              <w:widowControl/>
              <w:jc w:val="left"/>
            </w:pP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警体部：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课程名称：体育</w:t>
            </w:r>
            <w:r>
              <w:t xml:space="preserve">   3-4节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授课教师：韩庆伟</w:t>
            </w:r>
            <w:r>
              <w:t xml:space="preserve">         </w:t>
            </w:r>
          </w:p>
          <w:p w:rsidR="00CA14F9" w:rsidRDefault="00CA14F9" w:rsidP="00CA14F9">
            <w:pPr>
              <w:widowControl/>
              <w:jc w:val="left"/>
            </w:pPr>
            <w:r>
              <w:t>授课班级：1802男网D01  24人签到，2人未签到</w:t>
            </w:r>
          </w:p>
          <w:p w:rsidR="00CA14F9" w:rsidRDefault="00CA14F9" w:rsidP="00CA14F9">
            <w:pPr>
              <w:widowControl/>
              <w:jc w:val="left"/>
            </w:pPr>
            <w:r>
              <w:rPr>
                <w:rFonts w:hint="eastAsia"/>
              </w:rPr>
              <w:t>发布签到、主题讨论，布置作业等。</w:t>
            </w:r>
          </w:p>
          <w:p w:rsidR="005C1C4E" w:rsidRDefault="005C1C4E" w:rsidP="005C1C4E"/>
          <w:p w:rsidR="00677358" w:rsidRDefault="00677358" w:rsidP="00677358">
            <w:r>
              <w:rPr>
                <w:rFonts w:hint="eastAsia"/>
              </w:rPr>
              <w:t>信管系:</w:t>
            </w:r>
          </w:p>
          <w:p w:rsidR="00677358" w:rsidRDefault="00677358" w:rsidP="00677358">
            <w:r>
              <w:rPr>
                <w:rFonts w:hint="eastAsia"/>
              </w:rPr>
              <w:t>课程名称：计算机应用基础</w:t>
            </w:r>
          </w:p>
          <w:p w:rsidR="00677358" w:rsidRDefault="00677358" w:rsidP="00677358">
            <w:r>
              <w:rPr>
                <w:rFonts w:hint="eastAsia"/>
              </w:rPr>
              <w:t>授课教师：马</w:t>
            </w:r>
            <w:r>
              <w:t xml:space="preserve">  慧</w:t>
            </w:r>
          </w:p>
          <w:p w:rsidR="00677358" w:rsidRDefault="00677358" w:rsidP="00677358">
            <w:r>
              <w:rPr>
                <w:rFonts w:hint="eastAsia"/>
              </w:rPr>
              <w:t>授课班级：</w:t>
            </w:r>
            <w:r>
              <w:t>19司警3</w:t>
            </w:r>
          </w:p>
          <w:p w:rsidR="00677358" w:rsidRDefault="00677358" w:rsidP="00677358">
            <w:r>
              <w:rPr>
                <w:rFonts w:hint="eastAsia"/>
              </w:rPr>
              <w:t>教学内容：</w:t>
            </w:r>
            <w:r>
              <w:t>3.1计算机网络定义及组成</w:t>
            </w:r>
          </w:p>
          <w:p w:rsidR="002C25D4" w:rsidRPr="007475F2" w:rsidRDefault="002C25D4" w:rsidP="00677358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2A0CB1" w:rsidP="001E6628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2A0CB1">
              <w:rPr>
                <w:rFonts w:hint="eastAsia"/>
              </w:rPr>
              <w:t>建议有的老师在用其他平台，如QQ群课堂</w:t>
            </w:r>
            <w:r w:rsidR="001E6628">
              <w:rPr>
                <w:rFonts w:hint="eastAsia"/>
              </w:rPr>
              <w:t>上课的同时，也要用学习通发布通知、进行签到、布置作业等，以便于</w:t>
            </w:r>
            <w:r w:rsidRPr="002A0CB1">
              <w:rPr>
                <w:rFonts w:hint="eastAsia"/>
              </w:rPr>
              <w:t>大数据统计</w:t>
            </w:r>
            <w:r>
              <w:rPr>
                <w:rFonts w:hint="eastAsia"/>
              </w:rPr>
              <w:t>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D" w:rsidRDefault="0084386D" w:rsidP="00013239">
      <w:r>
        <w:separator/>
      </w:r>
    </w:p>
  </w:endnote>
  <w:endnote w:type="continuationSeparator" w:id="1">
    <w:p w:rsidR="0084386D" w:rsidRDefault="0084386D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D" w:rsidRDefault="0084386D" w:rsidP="00013239">
      <w:r>
        <w:separator/>
      </w:r>
    </w:p>
  </w:footnote>
  <w:footnote w:type="continuationSeparator" w:id="1">
    <w:p w:rsidR="0084386D" w:rsidRDefault="0084386D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602D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114F2"/>
    <w:rsid w:val="00126C7F"/>
    <w:rsid w:val="0013361A"/>
    <w:rsid w:val="00133BB0"/>
    <w:rsid w:val="00197CB8"/>
    <w:rsid w:val="001A7153"/>
    <w:rsid w:val="001D71D8"/>
    <w:rsid w:val="001E662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DEF"/>
    <w:rsid w:val="002A0CB1"/>
    <w:rsid w:val="002A51D7"/>
    <w:rsid w:val="002B28F2"/>
    <w:rsid w:val="002B662D"/>
    <w:rsid w:val="002C25D4"/>
    <w:rsid w:val="002C7A2C"/>
    <w:rsid w:val="002D7614"/>
    <w:rsid w:val="002F1709"/>
    <w:rsid w:val="002F5883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E2E94"/>
    <w:rsid w:val="003F0BDD"/>
    <w:rsid w:val="00400E3E"/>
    <w:rsid w:val="00405C36"/>
    <w:rsid w:val="00425B50"/>
    <w:rsid w:val="00443B72"/>
    <w:rsid w:val="004526D5"/>
    <w:rsid w:val="00457C93"/>
    <w:rsid w:val="004726A8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16D8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23DEB"/>
    <w:rsid w:val="006340ED"/>
    <w:rsid w:val="00642835"/>
    <w:rsid w:val="00671259"/>
    <w:rsid w:val="00677358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40A17"/>
    <w:rsid w:val="007475F2"/>
    <w:rsid w:val="00782DD8"/>
    <w:rsid w:val="0079009F"/>
    <w:rsid w:val="007A1960"/>
    <w:rsid w:val="007B5E7A"/>
    <w:rsid w:val="007C4BBD"/>
    <w:rsid w:val="007D15E8"/>
    <w:rsid w:val="007D5980"/>
    <w:rsid w:val="007F0DEC"/>
    <w:rsid w:val="00801797"/>
    <w:rsid w:val="00817D10"/>
    <w:rsid w:val="0084386D"/>
    <w:rsid w:val="00860169"/>
    <w:rsid w:val="008667ED"/>
    <w:rsid w:val="00872AF0"/>
    <w:rsid w:val="008742FF"/>
    <w:rsid w:val="00874F0E"/>
    <w:rsid w:val="00885BC2"/>
    <w:rsid w:val="008908C2"/>
    <w:rsid w:val="00893296"/>
    <w:rsid w:val="00896234"/>
    <w:rsid w:val="008A5F7E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849B8"/>
    <w:rsid w:val="00A90EDF"/>
    <w:rsid w:val="00A941A0"/>
    <w:rsid w:val="00AC5101"/>
    <w:rsid w:val="00AC6527"/>
    <w:rsid w:val="00AE2F7E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740FA"/>
    <w:rsid w:val="00C904EB"/>
    <w:rsid w:val="00C90AE0"/>
    <w:rsid w:val="00CA14F9"/>
    <w:rsid w:val="00CA44D2"/>
    <w:rsid w:val="00CA60C2"/>
    <w:rsid w:val="00CB70DB"/>
    <w:rsid w:val="00D06F84"/>
    <w:rsid w:val="00D3064F"/>
    <w:rsid w:val="00D33D7B"/>
    <w:rsid w:val="00D34F21"/>
    <w:rsid w:val="00D41BCF"/>
    <w:rsid w:val="00D44C3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130B1"/>
    <w:rsid w:val="00E165DC"/>
    <w:rsid w:val="00E2319A"/>
    <w:rsid w:val="00E3053E"/>
    <w:rsid w:val="00E416F2"/>
    <w:rsid w:val="00E60AE5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4A41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82</cp:revision>
  <cp:lastPrinted>2014-03-31T06:43:00Z</cp:lastPrinted>
  <dcterms:created xsi:type="dcterms:W3CDTF">2020-02-27T11:45:00Z</dcterms:created>
  <dcterms:modified xsi:type="dcterms:W3CDTF">2020-04-21T23:58:00Z</dcterms:modified>
</cp:coreProperties>
</file>