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2A51D7">
      <w:pPr>
        <w:ind w:firstLineChars="150" w:firstLine="36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8076C4">
        <w:rPr>
          <w:rFonts w:hint="eastAsia"/>
        </w:rPr>
        <w:t xml:space="preserve"> </w:t>
      </w:r>
      <w:r>
        <w:rPr>
          <w:rFonts w:hint="eastAsia"/>
        </w:rPr>
        <w:t>2</w:t>
      </w:r>
      <w:r w:rsidR="007F0DEC">
        <w:rPr>
          <w:rFonts w:hint="eastAsia"/>
        </w:rPr>
        <w:t>月</w:t>
      </w:r>
      <w:r>
        <w:rPr>
          <w:rFonts w:hint="eastAsia"/>
        </w:rPr>
        <w:t>2</w:t>
      </w:r>
      <w:r w:rsidR="00FC364C">
        <w:rPr>
          <w:rFonts w:hint="eastAsia"/>
        </w:rPr>
        <w:t>7</w:t>
      </w:r>
      <w:r w:rsidR="007F0DEC">
        <w:rPr>
          <w:rFonts w:hint="eastAsia"/>
        </w:rPr>
        <w:t xml:space="preserve"> 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FC364C">
        <w:rPr>
          <w:rFonts w:hint="eastAsia"/>
        </w:rPr>
        <w:t>朱萍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D75EAF">
        <w:trPr>
          <w:trHeight w:val="5925"/>
        </w:trPr>
        <w:tc>
          <w:tcPr>
            <w:tcW w:w="8640" w:type="dxa"/>
          </w:tcPr>
          <w:p w:rsidR="009653A5" w:rsidRDefault="009653A5" w:rsidP="009653A5">
            <w:pPr>
              <w:widowControl/>
              <w:jc w:val="left"/>
              <w:rPr>
                <w:bCs/>
                <w:szCs w:val="21"/>
              </w:rPr>
            </w:pPr>
            <w:r w:rsidRPr="00D57E31">
              <w:rPr>
                <w:rFonts w:ascii="楷体_GB2312" w:eastAsia="楷体_GB2312" w:hint="eastAsia"/>
                <w:bCs/>
                <w:szCs w:val="21"/>
              </w:rPr>
              <w:t>（</w:t>
            </w:r>
            <w:r w:rsidRPr="009653A5">
              <w:rPr>
                <w:rFonts w:hint="eastAsia"/>
                <w:bCs/>
                <w:szCs w:val="21"/>
              </w:rPr>
              <w:t>如有异常情况，请注明</w:t>
            </w:r>
            <w:r>
              <w:rPr>
                <w:rFonts w:hint="eastAsia"/>
                <w:bCs/>
                <w:szCs w:val="21"/>
              </w:rPr>
              <w:t>班级、</w:t>
            </w:r>
            <w:r w:rsidR="009F72C9">
              <w:rPr>
                <w:rFonts w:hint="eastAsia"/>
                <w:bCs/>
                <w:szCs w:val="21"/>
              </w:rPr>
              <w:t>课程名称、教师姓名、学生年级专业等信息，并写明</w:t>
            </w:r>
            <w:r w:rsidRPr="009653A5">
              <w:rPr>
                <w:rFonts w:hint="eastAsia"/>
                <w:bCs/>
                <w:szCs w:val="21"/>
              </w:rPr>
              <w:t>事由）</w:t>
            </w:r>
          </w:p>
          <w:p w:rsidR="000422BD" w:rsidRDefault="000422BD" w:rsidP="009653A5">
            <w:pPr>
              <w:widowControl/>
              <w:jc w:val="left"/>
              <w:rPr>
                <w:bCs/>
                <w:szCs w:val="21"/>
              </w:rPr>
            </w:pPr>
          </w:p>
          <w:p w:rsidR="007B5E7A" w:rsidRPr="00F821B9" w:rsidRDefault="007B5E7A" w:rsidP="00F821B9">
            <w:pPr>
              <w:widowControl/>
              <w:ind w:firstLineChars="150" w:firstLine="360"/>
              <w:jc w:val="left"/>
              <w:rPr>
                <w:rFonts w:asciiTheme="minorEastAsia" w:eastAsiaTheme="minorEastAsia" w:hAnsiTheme="minorEastAsia"/>
                <w:bCs/>
              </w:rPr>
            </w:pPr>
            <w:r w:rsidRPr="00F821B9">
              <w:rPr>
                <w:rFonts w:asciiTheme="minorEastAsia" w:eastAsiaTheme="minorEastAsia" w:hAnsiTheme="minorEastAsia" w:hint="eastAsia"/>
                <w:bCs/>
              </w:rPr>
              <w:t>1.周四随机抽查内容如下：</w:t>
            </w:r>
            <w:r w:rsidRPr="00F821B9">
              <w:rPr>
                <w:rFonts w:asciiTheme="minorEastAsia" w:eastAsiaTheme="minorEastAsia" w:hAnsiTheme="minorEastAsia" w:cs="宋体" w:hint="eastAsia"/>
                <w:kern w:val="0"/>
              </w:rPr>
              <w:t>蒋玲玲，18社保1班，《</w:t>
            </w:r>
            <w:r w:rsidRPr="00F821B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劳动与社会保障</w:t>
            </w:r>
            <w:r w:rsidRPr="00F821B9">
              <w:rPr>
                <w:rFonts w:asciiTheme="minorEastAsia" w:eastAsiaTheme="minorEastAsia" w:hAnsiTheme="minorEastAsia" w:cs="宋体" w:hint="eastAsia"/>
                <w:kern w:val="0"/>
              </w:rPr>
              <w:t>》，</w:t>
            </w:r>
            <w:r w:rsidRPr="00F821B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陆岳松，19法2，《民法原理与实务》，夏韫韬，19计5，《Windows网络操作系统》，发布了学生签到、有教案、有讨论，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教学互动活跃，</w:t>
            </w:r>
            <w:r w:rsidRPr="00F821B9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在高峰时段网络有些拥堵。</w:t>
            </w:r>
          </w:p>
          <w:p w:rsidR="007B5E7A" w:rsidRPr="00F821B9" w:rsidRDefault="007B5E7A" w:rsidP="007B5E7A">
            <w:pPr>
              <w:ind w:firstLine="480"/>
              <w:rPr>
                <w:rFonts w:asciiTheme="minorEastAsia" w:eastAsiaTheme="minorEastAsia" w:hAnsiTheme="minorEastAsia"/>
                <w:bCs/>
              </w:rPr>
            </w:pPr>
            <w:r w:rsidRPr="00F821B9">
              <w:rPr>
                <w:rFonts w:asciiTheme="minorEastAsia" w:eastAsiaTheme="minorEastAsia" w:hAnsiTheme="minorEastAsia" w:hint="eastAsia"/>
                <w:bCs/>
              </w:rPr>
              <w:t>2.授课教师能主动应变，提前做好教学准备，想到各种解决网络拥堵的方案，课堂秩序整体平稳、有序。</w:t>
            </w:r>
          </w:p>
          <w:p w:rsidR="00B94CB3" w:rsidRDefault="007B5E7A" w:rsidP="00DB26E5">
            <w:pPr>
              <w:ind w:firstLine="480"/>
              <w:rPr>
                <w:rFonts w:ascii="楷体_GB2312" w:eastAsia="楷体_GB2312"/>
                <w:bCs/>
                <w:szCs w:val="21"/>
              </w:rPr>
            </w:pPr>
            <w:r w:rsidRPr="00F821B9">
              <w:rPr>
                <w:rFonts w:asciiTheme="minorEastAsia" w:eastAsiaTheme="minorEastAsia" w:hAnsiTheme="minorEastAsia" w:hint="eastAsia"/>
                <w:bCs/>
              </w:rPr>
              <w:t>3.</w:t>
            </w:r>
            <w:r w:rsidR="00FC364C" w:rsidRPr="00F821B9">
              <w:rPr>
                <w:rFonts w:asciiTheme="minorEastAsia" w:eastAsiaTheme="minorEastAsia" w:hAnsiTheme="minorEastAsia" w:hint="eastAsia"/>
                <w:bCs/>
              </w:rPr>
              <w:t>基本正常。多数教师课堂教学目标明确，课堂气氛轻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松</w:t>
            </w:r>
            <w:r w:rsidR="00FC364C" w:rsidRPr="00F821B9">
              <w:rPr>
                <w:rFonts w:asciiTheme="minorEastAsia" w:eastAsiaTheme="minorEastAsia" w:hAnsiTheme="minorEastAsia" w:hint="eastAsia"/>
                <w:bCs/>
              </w:rPr>
              <w:t>，能激发学生的兴趣。但也有少数教师对教学平台的功能了解不全，有待加强。</w:t>
            </w: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D75EAF" w:rsidRDefault="00D75EAF" w:rsidP="005E28F4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2235EA" w:rsidRPr="00F821B9" w:rsidRDefault="002235EA" w:rsidP="00F821B9">
            <w:pPr>
              <w:ind w:firstLineChars="100" w:firstLine="240"/>
              <w:rPr>
                <w:rFonts w:asciiTheme="minorEastAsia" w:eastAsiaTheme="minorEastAsia" w:hAnsiTheme="minorEastAsia"/>
                <w:bCs/>
              </w:rPr>
            </w:pPr>
            <w:bookmarkStart w:id="0" w:name="_GoBack"/>
            <w:bookmarkEnd w:id="0"/>
            <w:r w:rsidRPr="00F821B9">
              <w:rPr>
                <w:rFonts w:asciiTheme="minorEastAsia" w:eastAsiaTheme="minorEastAsia" w:hAnsiTheme="minorEastAsia" w:hint="eastAsia"/>
                <w:bCs/>
              </w:rPr>
              <w:t>1.错峰</w:t>
            </w:r>
            <w:r w:rsidRPr="00F821B9">
              <w:rPr>
                <w:rFonts w:asciiTheme="minorEastAsia" w:eastAsiaTheme="minorEastAsia" w:hAnsiTheme="minorEastAsia"/>
                <w:bCs/>
              </w:rPr>
              <w:t>使用学习通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，</w:t>
            </w:r>
            <w:r w:rsidRPr="00F821B9">
              <w:rPr>
                <w:rFonts w:asciiTheme="minorEastAsia" w:eastAsiaTheme="minorEastAsia" w:hAnsiTheme="minorEastAsia"/>
                <w:bCs/>
              </w:rPr>
              <w:t>在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8点、1</w:t>
            </w:r>
            <w:r w:rsidRPr="00F821B9">
              <w:rPr>
                <w:rFonts w:asciiTheme="minorEastAsia" w:eastAsiaTheme="minorEastAsia" w:hAnsiTheme="minorEastAsia"/>
                <w:bCs/>
              </w:rPr>
              <w:t>0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点两个</w:t>
            </w:r>
            <w:r w:rsidRPr="00F821B9">
              <w:rPr>
                <w:rFonts w:asciiTheme="minorEastAsia" w:eastAsiaTheme="minorEastAsia" w:hAnsiTheme="minorEastAsia"/>
                <w:bCs/>
              </w:rPr>
              <w:t>高峰期间，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使用其他平台，如QQ群课堂</w:t>
            </w:r>
            <w:r w:rsidRPr="00F821B9">
              <w:rPr>
                <w:rFonts w:asciiTheme="minorEastAsia" w:eastAsiaTheme="minorEastAsia" w:hAnsiTheme="minorEastAsia"/>
                <w:bCs/>
              </w:rPr>
              <w:t>直播跟学生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互动</w:t>
            </w:r>
            <w:r w:rsidRPr="00F821B9">
              <w:rPr>
                <w:rFonts w:asciiTheme="minorEastAsia" w:eastAsiaTheme="minorEastAsia" w:hAnsiTheme="minorEastAsia"/>
                <w:bCs/>
              </w:rPr>
              <w:t>，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完成</w:t>
            </w:r>
            <w:r w:rsidRPr="00F821B9">
              <w:rPr>
                <w:rFonts w:asciiTheme="minorEastAsia" w:eastAsiaTheme="minorEastAsia" w:hAnsiTheme="minorEastAsia"/>
                <w:bCs/>
              </w:rPr>
              <w:t>上节课的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思考</w:t>
            </w:r>
            <w:r w:rsidRPr="00F821B9">
              <w:rPr>
                <w:rFonts w:asciiTheme="minorEastAsia" w:eastAsiaTheme="minorEastAsia" w:hAnsiTheme="minorEastAsia"/>
                <w:bCs/>
              </w:rPr>
              <w:t>讨论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，并且可以</w:t>
            </w:r>
            <w:r w:rsidRPr="00F821B9">
              <w:rPr>
                <w:rFonts w:asciiTheme="minorEastAsia" w:eastAsiaTheme="minorEastAsia" w:hAnsiTheme="minorEastAsia"/>
                <w:bCs/>
              </w:rPr>
              <w:t>提前一天通知学生将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内容缓存</w:t>
            </w:r>
            <w:r w:rsidRPr="00F821B9">
              <w:rPr>
                <w:rFonts w:asciiTheme="minorEastAsia" w:eastAsiaTheme="minorEastAsia" w:hAnsiTheme="minorEastAsia"/>
                <w:bCs/>
              </w:rPr>
              <w:t>至手机</w:t>
            </w:r>
            <w:r w:rsidRPr="00F821B9">
              <w:rPr>
                <w:rFonts w:asciiTheme="minorEastAsia" w:eastAsiaTheme="minorEastAsia" w:hAnsiTheme="minorEastAsia" w:hint="eastAsia"/>
                <w:bCs/>
              </w:rPr>
              <w:t>；</w:t>
            </w:r>
          </w:p>
          <w:p w:rsidR="00050416" w:rsidRPr="002235EA" w:rsidRDefault="002235EA" w:rsidP="00F821B9">
            <w:pPr>
              <w:ind w:firstLineChars="100" w:firstLine="240"/>
              <w:rPr>
                <w:rFonts w:ascii="楷体_GB2312" w:eastAsia="楷体_GB2312"/>
                <w:bCs/>
                <w:szCs w:val="21"/>
              </w:rPr>
            </w:pPr>
            <w:r w:rsidRPr="00F821B9">
              <w:rPr>
                <w:rFonts w:asciiTheme="minorEastAsia" w:eastAsiaTheme="minorEastAsia" w:hAnsiTheme="minorEastAsia" w:hint="eastAsia"/>
                <w:bCs/>
              </w:rPr>
              <w:t>2.对于未上线的学生要了解其未上线的原因</w:t>
            </w:r>
            <w:r w:rsidR="00DB26E5" w:rsidRPr="00F821B9">
              <w:rPr>
                <w:rFonts w:asciiTheme="minorEastAsia" w:eastAsiaTheme="minorEastAsia" w:hAnsiTheme="minorEastAsia" w:hint="eastAsia"/>
                <w:bCs/>
              </w:rPr>
              <w:t>。</w:t>
            </w: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F2B" w:rsidRDefault="00507F2B" w:rsidP="00013239">
      <w:r>
        <w:separator/>
      </w:r>
    </w:p>
  </w:endnote>
  <w:endnote w:type="continuationSeparator" w:id="1">
    <w:p w:rsidR="00507F2B" w:rsidRDefault="00507F2B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F2B" w:rsidRDefault="00507F2B" w:rsidP="00013239">
      <w:r>
        <w:separator/>
      </w:r>
    </w:p>
  </w:footnote>
  <w:footnote w:type="continuationSeparator" w:id="1">
    <w:p w:rsidR="00507F2B" w:rsidRDefault="00507F2B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3239"/>
    <w:rsid w:val="0004135F"/>
    <w:rsid w:val="000422BD"/>
    <w:rsid w:val="00050416"/>
    <w:rsid w:val="00050BDE"/>
    <w:rsid w:val="000930BF"/>
    <w:rsid w:val="000E0B9A"/>
    <w:rsid w:val="0010546F"/>
    <w:rsid w:val="0013361A"/>
    <w:rsid w:val="00197CB8"/>
    <w:rsid w:val="001A7153"/>
    <w:rsid w:val="001D71D8"/>
    <w:rsid w:val="001F0FC7"/>
    <w:rsid w:val="00200FE6"/>
    <w:rsid w:val="0021035A"/>
    <w:rsid w:val="00215799"/>
    <w:rsid w:val="002235EA"/>
    <w:rsid w:val="00230040"/>
    <w:rsid w:val="00236977"/>
    <w:rsid w:val="00246543"/>
    <w:rsid w:val="002A51D7"/>
    <w:rsid w:val="002C7A2C"/>
    <w:rsid w:val="002F1709"/>
    <w:rsid w:val="00335695"/>
    <w:rsid w:val="003918B1"/>
    <w:rsid w:val="003A3526"/>
    <w:rsid w:val="00457C93"/>
    <w:rsid w:val="004A6BEA"/>
    <w:rsid w:val="004C0B2E"/>
    <w:rsid w:val="00507F2B"/>
    <w:rsid w:val="00523CD6"/>
    <w:rsid w:val="00585295"/>
    <w:rsid w:val="005D6D59"/>
    <w:rsid w:val="005D737C"/>
    <w:rsid w:val="005E28F4"/>
    <w:rsid w:val="005F37C9"/>
    <w:rsid w:val="005F4663"/>
    <w:rsid w:val="00682093"/>
    <w:rsid w:val="006E499A"/>
    <w:rsid w:val="006F6B5E"/>
    <w:rsid w:val="0070199C"/>
    <w:rsid w:val="00732B12"/>
    <w:rsid w:val="00782DD8"/>
    <w:rsid w:val="007A1960"/>
    <w:rsid w:val="007B5E7A"/>
    <w:rsid w:val="007F0DEC"/>
    <w:rsid w:val="00801797"/>
    <w:rsid w:val="008076C4"/>
    <w:rsid w:val="008667ED"/>
    <w:rsid w:val="00872AF0"/>
    <w:rsid w:val="00874F0E"/>
    <w:rsid w:val="00893296"/>
    <w:rsid w:val="008C5D5B"/>
    <w:rsid w:val="008D54E4"/>
    <w:rsid w:val="009653A5"/>
    <w:rsid w:val="00990469"/>
    <w:rsid w:val="009939FB"/>
    <w:rsid w:val="009F57E6"/>
    <w:rsid w:val="009F72C9"/>
    <w:rsid w:val="00A04F38"/>
    <w:rsid w:val="00A62AD2"/>
    <w:rsid w:val="00A65A08"/>
    <w:rsid w:val="00A90EDF"/>
    <w:rsid w:val="00AC5101"/>
    <w:rsid w:val="00B672BE"/>
    <w:rsid w:val="00B85A24"/>
    <w:rsid w:val="00B93A88"/>
    <w:rsid w:val="00B94CB3"/>
    <w:rsid w:val="00B97EFC"/>
    <w:rsid w:val="00BD5016"/>
    <w:rsid w:val="00BF2D63"/>
    <w:rsid w:val="00C15706"/>
    <w:rsid w:val="00C26FA6"/>
    <w:rsid w:val="00C44556"/>
    <w:rsid w:val="00C47591"/>
    <w:rsid w:val="00CB70DB"/>
    <w:rsid w:val="00D06F84"/>
    <w:rsid w:val="00D41BCF"/>
    <w:rsid w:val="00D75EAF"/>
    <w:rsid w:val="00D9727C"/>
    <w:rsid w:val="00DB022C"/>
    <w:rsid w:val="00DB26E5"/>
    <w:rsid w:val="00DD369E"/>
    <w:rsid w:val="00E165DC"/>
    <w:rsid w:val="00E416F2"/>
    <w:rsid w:val="00E714C8"/>
    <w:rsid w:val="00E71570"/>
    <w:rsid w:val="00EA5E8B"/>
    <w:rsid w:val="00EB2B7D"/>
    <w:rsid w:val="00EB6F09"/>
    <w:rsid w:val="00EC2982"/>
    <w:rsid w:val="00EF17B1"/>
    <w:rsid w:val="00F14112"/>
    <w:rsid w:val="00F421B2"/>
    <w:rsid w:val="00F821B9"/>
    <w:rsid w:val="00FA2A32"/>
    <w:rsid w:val="00FA5687"/>
    <w:rsid w:val="00FB46E1"/>
    <w:rsid w:val="00FC235F"/>
    <w:rsid w:val="00FC364C"/>
    <w:rsid w:val="00FE1F74"/>
    <w:rsid w:val="00FF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Microsoft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5</cp:revision>
  <cp:lastPrinted>2020-05-06T07:33:00Z</cp:lastPrinted>
  <dcterms:created xsi:type="dcterms:W3CDTF">2020-02-27T11:45:00Z</dcterms:created>
  <dcterms:modified xsi:type="dcterms:W3CDTF">2020-06-28T01:30:00Z</dcterms:modified>
</cp:coreProperties>
</file>