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1A7" w:rsidRPr="00564479" w:rsidRDefault="006941A7" w:rsidP="006941A7">
      <w:pPr>
        <w:spacing w:line="600" w:lineRule="exact"/>
        <w:jc w:val="center"/>
        <w:rPr>
          <w:rStyle w:val="a3"/>
          <w:rFonts w:ascii="方正小标宋简体" w:eastAsia="方正小标宋简体" w:hAnsi="黑体" w:cs="微软雅黑" w:hint="eastAsia"/>
          <w:b w:val="0"/>
          <w:sz w:val="44"/>
          <w:szCs w:val="44"/>
          <w:shd w:val="clear" w:color="auto" w:fill="FFFFFF"/>
        </w:rPr>
      </w:pPr>
      <w:r w:rsidRPr="00564479">
        <w:rPr>
          <w:rStyle w:val="a3"/>
          <w:rFonts w:ascii="方正小标宋简体" w:eastAsia="方正小标宋简体" w:hAnsi="黑体" w:cs="微软雅黑" w:hint="eastAsia"/>
          <w:b w:val="0"/>
          <w:sz w:val="44"/>
          <w:szCs w:val="44"/>
          <w:shd w:val="clear" w:color="auto" w:fill="FFFFFF"/>
        </w:rPr>
        <w:t>考生选择职位回避须知</w:t>
      </w:r>
    </w:p>
    <w:p w:rsidR="001348E1" w:rsidRPr="00564479" w:rsidRDefault="006941A7" w:rsidP="006941A7">
      <w:pPr>
        <w:spacing w:line="600" w:lineRule="exact"/>
        <w:rPr>
          <w:rFonts w:ascii="仿宋_GB2312" w:eastAsia="仿宋_GB2312" w:hint="eastAsia"/>
          <w:sz w:val="32"/>
          <w:szCs w:val="32"/>
          <w:shd w:val="clear" w:color="auto" w:fill="FFFFFF"/>
        </w:rPr>
      </w:pPr>
      <w:r w:rsidRPr="00564479">
        <w:rPr>
          <w:rFonts w:ascii="仿宋_GB2312" w:eastAsia="仿宋_GB2312" w:hint="eastAsia"/>
          <w:sz w:val="32"/>
          <w:szCs w:val="32"/>
          <w:shd w:val="clear" w:color="auto" w:fill="FFFFFF"/>
        </w:rPr>
        <w:t xml:space="preserve">　</w:t>
      </w:r>
    </w:p>
    <w:p w:rsidR="006941A7" w:rsidRPr="00564479" w:rsidRDefault="001348E1" w:rsidP="001348E1">
      <w:pPr>
        <w:spacing w:line="600" w:lineRule="exact"/>
        <w:ind w:firstLineChars="200" w:firstLine="640"/>
        <w:rPr>
          <w:rFonts w:ascii="仿宋_GB2312" w:eastAsia="仿宋_GB2312" w:hint="eastAsia"/>
          <w:sz w:val="32"/>
          <w:szCs w:val="32"/>
        </w:rPr>
      </w:pPr>
      <w:r w:rsidRPr="00564479">
        <w:rPr>
          <w:rFonts w:ascii="仿宋_GB2312" w:eastAsia="仿宋_GB2312" w:hint="eastAsia"/>
          <w:sz w:val="32"/>
          <w:szCs w:val="32"/>
          <w:shd w:val="clear" w:color="auto" w:fill="FFFFFF"/>
        </w:rPr>
        <w:t>选择职位</w:t>
      </w:r>
      <w:r w:rsidR="004A18B1" w:rsidRPr="00564479">
        <w:rPr>
          <w:rFonts w:ascii="仿宋_GB2312" w:eastAsia="仿宋_GB2312" w:hint="eastAsia"/>
          <w:sz w:val="32"/>
          <w:szCs w:val="32"/>
          <w:shd w:val="clear" w:color="auto" w:fill="FFFFFF"/>
        </w:rPr>
        <w:t>时</w:t>
      </w:r>
      <w:r w:rsidRPr="00564479">
        <w:rPr>
          <w:rFonts w:ascii="仿宋_GB2312" w:eastAsia="仿宋_GB2312" w:hint="eastAsia"/>
          <w:sz w:val="32"/>
          <w:szCs w:val="32"/>
          <w:shd w:val="clear" w:color="auto" w:fill="FFFFFF"/>
        </w:rPr>
        <w:t>应执行任职回避有关规定。考生不得选择录用后即构成公务员法第七十四条所列情形的职位，也不得选择与本人有夫妻关系、直系血亲关系、三代以内旁系血亲关系以及近姻亲关系的人员担任领导成员的用人单位的职位</w:t>
      </w:r>
      <w:r w:rsidR="006941A7" w:rsidRPr="00564479">
        <w:rPr>
          <w:rFonts w:ascii="仿宋_GB2312" w:eastAsia="仿宋_GB2312" w:hint="eastAsia"/>
          <w:sz w:val="32"/>
          <w:szCs w:val="32"/>
          <w:shd w:val="clear" w:color="auto" w:fill="FFFFFF"/>
        </w:rPr>
        <w:t>：</w:t>
      </w:r>
    </w:p>
    <w:p w:rsidR="006941A7" w:rsidRPr="00564479" w:rsidRDefault="006941A7" w:rsidP="006941A7">
      <w:pPr>
        <w:spacing w:line="600" w:lineRule="exact"/>
        <w:rPr>
          <w:rFonts w:ascii="仿宋_GB2312" w:eastAsia="仿宋_GB2312" w:hint="eastAsia"/>
          <w:sz w:val="32"/>
          <w:szCs w:val="32"/>
        </w:rPr>
      </w:pPr>
      <w:r w:rsidRPr="00564479">
        <w:rPr>
          <w:rFonts w:ascii="仿宋_GB2312" w:eastAsia="仿宋_GB2312" w:hint="eastAsia"/>
          <w:sz w:val="32"/>
          <w:szCs w:val="32"/>
          <w:shd w:val="clear" w:color="auto" w:fill="FFFFFF"/>
        </w:rPr>
        <w:t xml:space="preserve">　　（一）夫妻关系；</w:t>
      </w:r>
    </w:p>
    <w:p w:rsidR="006941A7" w:rsidRPr="00564479" w:rsidRDefault="006941A7" w:rsidP="006941A7">
      <w:pPr>
        <w:spacing w:line="600" w:lineRule="exact"/>
        <w:rPr>
          <w:rFonts w:ascii="仿宋_GB2312" w:eastAsia="仿宋_GB2312" w:hint="eastAsia"/>
          <w:sz w:val="32"/>
          <w:szCs w:val="32"/>
        </w:rPr>
      </w:pPr>
      <w:r w:rsidRPr="00564479">
        <w:rPr>
          <w:rFonts w:ascii="仿宋_GB2312" w:eastAsia="仿宋_GB2312" w:hint="eastAsia"/>
          <w:sz w:val="32"/>
          <w:szCs w:val="32"/>
          <w:shd w:val="clear" w:color="auto" w:fill="FFFFFF"/>
        </w:rPr>
        <w:t xml:space="preserve">　　（二）直系血亲关系，包括祖父母、外祖父母、父母、子女、孙子女、外孙子女；</w:t>
      </w:r>
    </w:p>
    <w:p w:rsidR="006941A7" w:rsidRPr="00564479" w:rsidRDefault="006941A7" w:rsidP="006941A7">
      <w:pPr>
        <w:spacing w:line="600" w:lineRule="exact"/>
        <w:rPr>
          <w:rFonts w:ascii="仿宋_GB2312" w:eastAsia="仿宋_GB2312" w:hint="eastAsia"/>
          <w:sz w:val="32"/>
          <w:szCs w:val="32"/>
        </w:rPr>
      </w:pPr>
      <w:r w:rsidRPr="00564479">
        <w:rPr>
          <w:rFonts w:ascii="仿宋_GB2312" w:eastAsia="仿宋_GB2312" w:hint="eastAsia"/>
          <w:sz w:val="32"/>
          <w:szCs w:val="32"/>
          <w:shd w:val="clear" w:color="auto" w:fill="FFFFFF"/>
        </w:rPr>
        <w:t xml:space="preserve">　　（三）三代以内旁系血亲关系，包括伯叔姑舅姨、兄弟姐妹、堂兄弟姐妹、表兄弟姐妹、侄子女、</w:t>
      </w:r>
      <w:proofErr w:type="gramStart"/>
      <w:r w:rsidRPr="00564479">
        <w:rPr>
          <w:rFonts w:ascii="仿宋_GB2312" w:eastAsia="仿宋_GB2312" w:hint="eastAsia"/>
          <w:sz w:val="32"/>
          <w:szCs w:val="32"/>
          <w:shd w:val="clear" w:color="auto" w:fill="FFFFFF"/>
        </w:rPr>
        <w:t>甥</w:t>
      </w:r>
      <w:proofErr w:type="gramEnd"/>
      <w:r w:rsidRPr="00564479">
        <w:rPr>
          <w:rFonts w:ascii="仿宋_GB2312" w:eastAsia="仿宋_GB2312" w:hint="eastAsia"/>
          <w:sz w:val="32"/>
          <w:szCs w:val="32"/>
          <w:shd w:val="clear" w:color="auto" w:fill="FFFFFF"/>
        </w:rPr>
        <w:t>子女；</w:t>
      </w:r>
    </w:p>
    <w:p w:rsidR="006941A7" w:rsidRPr="00564479" w:rsidRDefault="006941A7" w:rsidP="004A18B1">
      <w:pPr>
        <w:spacing w:line="600" w:lineRule="exact"/>
        <w:ind w:firstLine="645"/>
        <w:rPr>
          <w:rFonts w:ascii="仿宋_GB2312" w:eastAsia="仿宋_GB2312" w:hint="eastAsia"/>
          <w:sz w:val="32"/>
          <w:szCs w:val="32"/>
          <w:shd w:val="clear" w:color="auto" w:fill="FFFFFF"/>
        </w:rPr>
      </w:pPr>
      <w:r w:rsidRPr="00564479">
        <w:rPr>
          <w:rFonts w:ascii="仿宋_GB2312" w:eastAsia="仿宋_GB2312" w:hint="eastAsia"/>
          <w:sz w:val="32"/>
          <w:szCs w:val="32"/>
          <w:shd w:val="clear" w:color="auto" w:fill="FFFFFF"/>
        </w:rPr>
        <w:t>（四）近姻亲关系，包括配偶的父母、配偶的兄弟姐妹及其配偶、子女的配偶及子女配偶的父母、三代以内旁系血亲的配偶。</w:t>
      </w:r>
    </w:p>
    <w:p w:rsidR="004A18B1" w:rsidRPr="00564479" w:rsidRDefault="004A18B1" w:rsidP="004A18B1">
      <w:pPr>
        <w:spacing w:line="600" w:lineRule="exact"/>
        <w:ind w:firstLineChars="200" w:firstLine="640"/>
        <w:rPr>
          <w:rFonts w:ascii="仿宋_GB2312" w:eastAsia="仿宋_GB2312" w:hint="eastAsia"/>
          <w:sz w:val="32"/>
          <w:szCs w:val="32"/>
          <w:shd w:val="clear" w:color="auto" w:fill="FFFFFF"/>
        </w:rPr>
      </w:pPr>
      <w:r w:rsidRPr="00564479">
        <w:rPr>
          <w:rFonts w:ascii="仿宋_GB2312" w:eastAsia="仿宋_GB2312" w:hint="eastAsia"/>
          <w:sz w:val="32"/>
          <w:szCs w:val="32"/>
          <w:shd w:val="clear" w:color="auto" w:fill="FFFFFF"/>
        </w:rPr>
        <w:t>考生应当及时主动报告需要回避的情形。有需要回避的情形不及时报告或者故意隐瞒的，应当按照</w:t>
      </w:r>
      <w:r w:rsidR="00ED6198">
        <w:rPr>
          <w:rFonts w:ascii="仿宋_GB2312" w:eastAsia="仿宋_GB2312" w:hint="eastAsia"/>
          <w:sz w:val="32"/>
          <w:szCs w:val="32"/>
          <w:shd w:val="clear" w:color="auto" w:fill="FFFFFF"/>
        </w:rPr>
        <w:t>公务员录用和</w:t>
      </w:r>
      <w:r w:rsidRPr="00564479">
        <w:rPr>
          <w:rFonts w:ascii="仿宋_GB2312" w:eastAsia="仿宋_GB2312" w:hint="eastAsia"/>
          <w:sz w:val="32"/>
          <w:szCs w:val="32"/>
          <w:shd w:val="clear" w:color="auto" w:fill="FFFFFF"/>
        </w:rPr>
        <w:t>任职回避有关管理</w:t>
      </w:r>
      <w:r w:rsidR="00ED6198">
        <w:rPr>
          <w:rFonts w:ascii="仿宋_GB2312" w:eastAsia="仿宋_GB2312" w:hint="eastAsia"/>
          <w:sz w:val="32"/>
          <w:szCs w:val="32"/>
          <w:shd w:val="clear" w:color="auto" w:fill="FFFFFF"/>
        </w:rPr>
        <w:t>与</w:t>
      </w:r>
      <w:r w:rsidRPr="00564479">
        <w:rPr>
          <w:rFonts w:ascii="仿宋_GB2312" w:eastAsia="仿宋_GB2312" w:hint="eastAsia"/>
          <w:sz w:val="32"/>
          <w:szCs w:val="32"/>
          <w:shd w:val="clear" w:color="auto" w:fill="FFFFFF"/>
        </w:rPr>
        <w:t>纪律规定处理或者处分。</w:t>
      </w:r>
    </w:p>
    <w:p w:rsidR="005564D7" w:rsidRPr="00564479" w:rsidRDefault="005564D7"/>
    <w:sectPr w:rsidR="005564D7" w:rsidRPr="00564479" w:rsidSect="005564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41A7"/>
    <w:rsid w:val="00086D94"/>
    <w:rsid w:val="000E14DC"/>
    <w:rsid w:val="001348E1"/>
    <w:rsid w:val="004A18B1"/>
    <w:rsid w:val="004F0FB4"/>
    <w:rsid w:val="005564D7"/>
    <w:rsid w:val="00564479"/>
    <w:rsid w:val="006941A7"/>
    <w:rsid w:val="0094794A"/>
    <w:rsid w:val="00C7287F"/>
    <w:rsid w:val="00E16083"/>
    <w:rsid w:val="00ED6198"/>
    <w:rsid w:val="00FB31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pPr>
        <w:spacing w:line="5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1A7"/>
    <w:pPr>
      <w:widowControl w:val="0"/>
      <w:spacing w:line="240" w:lineRule="auto"/>
    </w:pPr>
    <w:rPr>
      <w:rFonts w:ascii="Calibri" w:eastAsia="宋体" w:hAnsi="Calibri"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941A7"/>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51</Words>
  <Characters>292</Characters>
  <Application>Microsoft Office Word</Application>
  <DocSecurity>0</DocSecurity>
  <Lines>2</Lines>
  <Paragraphs>1</Paragraphs>
  <ScaleCrop>false</ScaleCrop>
  <Company>HP Inc.</Company>
  <LinksUpToDate>false</LinksUpToDate>
  <CharactersWithSpaces>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徐德强</dc:creator>
  <cp:lastModifiedBy>徐德强</cp:lastModifiedBy>
  <cp:revision>5</cp:revision>
  <dcterms:created xsi:type="dcterms:W3CDTF">2021-09-07T09:54:00Z</dcterms:created>
  <dcterms:modified xsi:type="dcterms:W3CDTF">2021-09-07T10:40:00Z</dcterms:modified>
</cp:coreProperties>
</file>