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55" w:rsidRPr="00402F55" w:rsidRDefault="00402F55" w:rsidP="00402F55">
      <w:pPr>
        <w:spacing w:line="500" w:lineRule="exact"/>
        <w:jc w:val="left"/>
        <w:rPr>
          <w:rFonts w:ascii="黑体" w:eastAsia="黑体" w:hAnsi="黑体"/>
          <w:b/>
          <w:sz w:val="30"/>
          <w:szCs w:val="30"/>
        </w:rPr>
      </w:pPr>
      <w:r w:rsidRPr="00402F55">
        <w:rPr>
          <w:rFonts w:ascii="黑体" w:eastAsia="黑体" w:hAnsi="黑体" w:hint="eastAsia"/>
          <w:b/>
          <w:sz w:val="30"/>
          <w:szCs w:val="30"/>
        </w:rPr>
        <w:t>附件1</w:t>
      </w:r>
    </w:p>
    <w:p w:rsidR="008A12BF" w:rsidRPr="000D2C68" w:rsidRDefault="00AC3BC1" w:rsidP="008A12BF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专业</w:t>
      </w:r>
      <w:r w:rsidR="00402F55">
        <w:rPr>
          <w:rFonts w:ascii="方正小标宋简体" w:eastAsia="方正小标宋简体" w:hint="eastAsia"/>
          <w:b/>
          <w:sz w:val="32"/>
          <w:szCs w:val="32"/>
        </w:rPr>
        <w:t>技术人</w:t>
      </w:r>
      <w:r w:rsidR="00797719">
        <w:rPr>
          <w:rFonts w:ascii="方正小标宋简体" w:eastAsia="方正小标宋简体" w:hint="eastAsia"/>
          <w:b/>
          <w:sz w:val="32"/>
          <w:szCs w:val="32"/>
        </w:rPr>
        <w:t>才</w:t>
      </w:r>
      <w:r w:rsidR="008A12BF" w:rsidRPr="000D2C68">
        <w:rPr>
          <w:rFonts w:ascii="方正小标宋简体" w:eastAsia="方正小标宋简体" w:hint="eastAsia"/>
          <w:b/>
          <w:sz w:val="32"/>
          <w:szCs w:val="32"/>
        </w:rPr>
        <w:t>信息表</w:t>
      </w:r>
    </w:p>
    <w:p w:rsidR="008A12BF" w:rsidRPr="000D2C68" w:rsidRDefault="008A12BF" w:rsidP="008A12BF">
      <w:pPr>
        <w:spacing w:line="500" w:lineRule="exact"/>
        <w:ind w:right="-619"/>
        <w:rPr>
          <w:rFonts w:ascii="方正小标宋简体" w:eastAsia="方正小标宋简体"/>
          <w:spacing w:val="-20"/>
          <w:szCs w:val="21"/>
        </w:rPr>
      </w:pPr>
      <w:r w:rsidRPr="000D2C68">
        <w:rPr>
          <w:rFonts w:ascii="方正小标宋简体" w:eastAsia="方正小标宋简体" w:hint="eastAsia"/>
          <w:spacing w:val="-20"/>
          <w:szCs w:val="21"/>
        </w:rPr>
        <w:t xml:space="preserve">     </w:t>
      </w:r>
      <w:r>
        <w:rPr>
          <w:rFonts w:ascii="方正小标宋简体" w:eastAsia="方正小标宋简体" w:hint="eastAsia"/>
          <w:spacing w:val="-20"/>
          <w:szCs w:val="21"/>
        </w:rPr>
        <w:t xml:space="preserve">               </w:t>
      </w:r>
      <w:r w:rsidRPr="000D2C68">
        <w:rPr>
          <w:rFonts w:ascii="方正小标宋简体" w:eastAsia="方正小标宋简体" w:hint="eastAsia"/>
          <w:spacing w:val="-20"/>
          <w:szCs w:val="21"/>
        </w:rPr>
        <w:t xml:space="preserve">　</w:t>
      </w:r>
      <w:r>
        <w:rPr>
          <w:rFonts w:ascii="方正小标宋简体" w:eastAsia="方正小标宋简体" w:hint="eastAsia"/>
          <w:spacing w:val="-20"/>
          <w:szCs w:val="21"/>
        </w:rPr>
        <w:t xml:space="preserve">     　　</w:t>
      </w:r>
      <w:r w:rsidRPr="000D2C68">
        <w:rPr>
          <w:rFonts w:ascii="方正小标宋简体" w:eastAsia="方正小标宋简体" w:hint="eastAsia"/>
          <w:spacing w:val="-20"/>
          <w:szCs w:val="21"/>
        </w:rPr>
        <w:t xml:space="preserve">　       </w:t>
      </w:r>
      <w:r>
        <w:rPr>
          <w:rFonts w:ascii="方正小标宋简体" w:eastAsia="方正小标宋简体" w:hint="eastAsia"/>
          <w:spacing w:val="-20"/>
          <w:szCs w:val="21"/>
        </w:rPr>
        <w:t xml:space="preserve">  </w:t>
      </w:r>
      <w:r w:rsidR="00A80CC9">
        <w:rPr>
          <w:rFonts w:ascii="方正小标宋简体" w:eastAsia="方正小标宋简体" w:hint="eastAsia"/>
          <w:spacing w:val="-20"/>
          <w:szCs w:val="21"/>
        </w:rPr>
        <w:t xml:space="preserve">                                                          </w:t>
      </w:r>
      <w:r w:rsidRPr="000D2C68">
        <w:rPr>
          <w:rFonts w:ascii="方正小标宋简体" w:eastAsia="方正小标宋简体" w:hint="eastAsia"/>
          <w:spacing w:val="-20"/>
          <w:szCs w:val="21"/>
        </w:rPr>
        <w:t>年      月     日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551"/>
        <w:gridCol w:w="8"/>
        <w:gridCol w:w="1694"/>
        <w:gridCol w:w="1114"/>
        <w:gridCol w:w="1586"/>
      </w:tblGrid>
      <w:tr w:rsidR="008A12BF" w:rsidRPr="00623BD7" w:rsidTr="003034BD">
        <w:trPr>
          <w:cantSplit/>
          <w:trHeight w:val="375"/>
        </w:trPr>
        <w:tc>
          <w:tcPr>
            <w:tcW w:w="8647" w:type="dxa"/>
            <w:gridSpan w:val="7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b/>
                <w:spacing w:val="-20"/>
                <w:sz w:val="24"/>
              </w:rPr>
            </w:pPr>
            <w:r w:rsidRPr="000D2C68">
              <w:rPr>
                <w:rFonts w:ascii="方正小标宋简体" w:eastAsia="方正小标宋简体" w:hAnsi="华文楷体" w:hint="eastAsia"/>
                <w:b/>
                <w:spacing w:val="-20"/>
                <w:sz w:val="24"/>
              </w:rPr>
              <w:t>基 本 情 况</w:t>
            </w: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tcFitText/>
            <w:vAlign w:val="center"/>
          </w:tcPr>
          <w:p w:rsidR="008A12BF" w:rsidRPr="000D2C68" w:rsidRDefault="008A12BF" w:rsidP="008A12BF">
            <w:pPr>
              <w:rPr>
                <w:rFonts w:ascii="方正小标宋简体" w:eastAsia="方正小标宋简体" w:hAnsi="华文楷体"/>
                <w:spacing w:val="-20"/>
                <w:kern w:val="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452"/>
                <w:kern w:val="0"/>
                <w:szCs w:val="21"/>
              </w:rPr>
              <w:t>姓</w:t>
            </w:r>
            <w:r w:rsidRPr="00817DBB">
              <w:rPr>
                <w:rFonts w:ascii="方正小标宋简体" w:eastAsia="方正小标宋简体" w:hAnsi="华文楷体" w:hint="eastAsia"/>
                <w:kern w:val="0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noWrap/>
            <w:tcFitText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kern w:val="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447"/>
                <w:kern w:val="0"/>
                <w:szCs w:val="21"/>
              </w:rPr>
              <w:t>性</w:t>
            </w:r>
            <w:r w:rsidRPr="00817DBB">
              <w:rPr>
                <w:rFonts w:ascii="方正小标宋简体" w:eastAsia="方正小标宋简体" w:hAnsi="华文楷体" w:hint="eastAsia"/>
                <w:kern w:val="0"/>
                <w:szCs w:val="21"/>
              </w:rPr>
              <w:t>别</w:t>
            </w:r>
          </w:p>
        </w:tc>
        <w:tc>
          <w:tcPr>
            <w:tcW w:w="1702" w:type="dxa"/>
            <w:gridSpan w:val="2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2700" w:type="dxa"/>
            <w:gridSpan w:val="2"/>
            <w:vMerge w:val="restart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正面免冠</w:t>
            </w:r>
          </w:p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彩色照片</w:t>
            </w:r>
          </w:p>
          <w:p w:rsidR="008A12BF" w:rsidRPr="000D2C68" w:rsidRDefault="008A12BF" w:rsidP="008A12BF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（2寸）</w:t>
            </w:r>
          </w:p>
        </w:tc>
      </w:tr>
      <w:tr w:rsidR="00817DBB" w:rsidRPr="00623BD7" w:rsidTr="00817DBB">
        <w:trPr>
          <w:trHeight w:val="752"/>
        </w:trPr>
        <w:tc>
          <w:tcPr>
            <w:tcW w:w="1560" w:type="dxa"/>
            <w:noWrap/>
            <w:tcFitText/>
            <w:vAlign w:val="center"/>
          </w:tcPr>
          <w:p w:rsidR="00817DBB" w:rsidRPr="000D2C68" w:rsidRDefault="00817DBB" w:rsidP="003034BD">
            <w:pPr>
              <w:jc w:val="center"/>
              <w:rPr>
                <w:rFonts w:ascii="方正小标宋简体" w:eastAsia="方正小标宋简体" w:hAnsi="华文楷体"/>
                <w:spacing w:val="-20"/>
                <w:kern w:val="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80"/>
                <w:kern w:val="0"/>
                <w:szCs w:val="21"/>
              </w:rPr>
              <w:t>出生日</w:t>
            </w:r>
            <w:r w:rsidRPr="00817DBB">
              <w:rPr>
                <w:rFonts w:ascii="方正小标宋简体" w:eastAsia="方正小标宋简体" w:hAnsi="华文楷体" w:hint="eastAsia"/>
                <w:spacing w:val="2"/>
                <w:kern w:val="0"/>
                <w:szCs w:val="21"/>
              </w:rPr>
              <w:t>期</w:t>
            </w:r>
          </w:p>
        </w:tc>
        <w:tc>
          <w:tcPr>
            <w:tcW w:w="1134" w:type="dxa"/>
            <w:vAlign w:val="center"/>
          </w:tcPr>
          <w:p w:rsidR="00817DBB" w:rsidRPr="000D2C68" w:rsidRDefault="00817DBB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noWrap/>
            <w:tcFitText/>
            <w:vAlign w:val="center"/>
          </w:tcPr>
          <w:p w:rsidR="00817DBB" w:rsidRPr="000D2C68" w:rsidRDefault="00817DBB" w:rsidP="003034BD">
            <w:pPr>
              <w:jc w:val="center"/>
              <w:rPr>
                <w:rFonts w:ascii="方正小标宋简体" w:eastAsia="方正小标宋简体" w:hAnsi="华文楷体"/>
                <w:spacing w:val="-20"/>
                <w:kern w:val="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447"/>
                <w:kern w:val="0"/>
                <w:szCs w:val="21"/>
              </w:rPr>
              <w:t>籍</w:t>
            </w:r>
            <w:r w:rsidRPr="00817DBB">
              <w:rPr>
                <w:rFonts w:ascii="方正小标宋简体" w:eastAsia="方正小标宋简体" w:hAnsi="华文楷体" w:hint="eastAsia"/>
                <w:kern w:val="0"/>
                <w:szCs w:val="21"/>
              </w:rPr>
              <w:t>贯</w:t>
            </w:r>
          </w:p>
        </w:tc>
        <w:tc>
          <w:tcPr>
            <w:tcW w:w="1702" w:type="dxa"/>
            <w:gridSpan w:val="2"/>
            <w:vAlign w:val="center"/>
          </w:tcPr>
          <w:p w:rsidR="00817DBB" w:rsidRPr="000D2C68" w:rsidRDefault="00817DBB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817DBB" w:rsidRPr="000D2C68" w:rsidRDefault="00817DBB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tcFitText/>
            <w:vAlign w:val="center"/>
          </w:tcPr>
          <w:p w:rsidR="008A12BF" w:rsidRPr="000D2C68" w:rsidRDefault="008A12BF" w:rsidP="003034BD">
            <w:pPr>
              <w:rPr>
                <w:rFonts w:ascii="方正小标宋简体" w:eastAsia="方正小标宋简体" w:hAnsi="华文楷体"/>
                <w:spacing w:val="-20"/>
                <w:kern w:val="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80"/>
                <w:kern w:val="0"/>
                <w:szCs w:val="21"/>
              </w:rPr>
              <w:t>政治面</w:t>
            </w:r>
            <w:r w:rsidRPr="00817DBB">
              <w:rPr>
                <w:rFonts w:ascii="方正小标宋简体" w:eastAsia="方正小标宋简体" w:hAnsi="华文楷体" w:hint="eastAsia"/>
                <w:spacing w:val="2"/>
                <w:kern w:val="0"/>
                <w:szCs w:val="21"/>
              </w:rPr>
              <w:t>貌</w:t>
            </w:r>
          </w:p>
        </w:tc>
        <w:tc>
          <w:tcPr>
            <w:tcW w:w="1134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noWrap/>
            <w:tcFitText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kern w:val="0"/>
                <w:szCs w:val="21"/>
                <w:highlight w:val="yellow"/>
              </w:rPr>
            </w:pPr>
            <w:r w:rsidRPr="00817DBB">
              <w:rPr>
                <w:rFonts w:ascii="方正小标宋简体" w:eastAsia="方正小标宋简体" w:hAnsi="华文楷体" w:hint="eastAsia"/>
                <w:spacing w:val="79"/>
                <w:kern w:val="0"/>
                <w:szCs w:val="21"/>
              </w:rPr>
              <w:t>研究方</w:t>
            </w:r>
            <w:r w:rsidRPr="00817DBB">
              <w:rPr>
                <w:rFonts w:ascii="方正小标宋简体" w:eastAsia="方正小标宋简体" w:hAnsi="华文楷体" w:hint="eastAsia"/>
                <w:spacing w:val="1"/>
                <w:kern w:val="0"/>
                <w:szCs w:val="21"/>
              </w:rPr>
              <w:t>向</w:t>
            </w:r>
          </w:p>
        </w:tc>
        <w:tc>
          <w:tcPr>
            <w:tcW w:w="1702" w:type="dxa"/>
            <w:gridSpan w:val="2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tcFitText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仿宋_GB2312"/>
                <w:spacing w:val="120"/>
                <w:kern w:val="0"/>
                <w:szCs w:val="21"/>
              </w:rPr>
            </w:pPr>
            <w:r w:rsidRPr="00817DBB">
              <w:rPr>
                <w:rFonts w:ascii="方正小标宋简体" w:eastAsia="方正小标宋简体" w:hAnsi="仿宋_GB2312" w:hint="eastAsia"/>
                <w:spacing w:val="80"/>
                <w:kern w:val="0"/>
                <w:szCs w:val="21"/>
              </w:rPr>
              <w:t>人才类</w:t>
            </w:r>
            <w:r w:rsidRPr="00817DBB">
              <w:rPr>
                <w:rFonts w:ascii="方正小标宋简体" w:eastAsia="方正小标宋简体" w:hAnsi="仿宋_GB2312" w:hint="eastAsia"/>
                <w:spacing w:val="2"/>
                <w:kern w:val="0"/>
                <w:szCs w:val="21"/>
              </w:rPr>
              <w:t>型</w:t>
            </w:r>
          </w:p>
        </w:tc>
        <w:tc>
          <w:tcPr>
            <w:tcW w:w="1134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tcFitText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  <w:highlight w:val="yellow"/>
              </w:rPr>
            </w:pPr>
            <w:r w:rsidRPr="00A80CC9">
              <w:rPr>
                <w:rFonts w:ascii="方正小标宋简体" w:eastAsia="方正小标宋简体" w:hAnsi="华文楷体" w:hint="eastAsia"/>
                <w:spacing w:val="20"/>
                <w:w w:val="89"/>
                <w:kern w:val="0"/>
                <w:szCs w:val="21"/>
              </w:rPr>
              <w:t>专业技术职</w:t>
            </w:r>
            <w:r w:rsidRPr="00A80CC9">
              <w:rPr>
                <w:rFonts w:ascii="方正小标宋简体" w:eastAsia="方正小标宋简体" w:hAnsi="华文楷体" w:hint="eastAsia"/>
                <w:spacing w:val="-2"/>
                <w:w w:val="89"/>
                <w:kern w:val="0"/>
                <w:szCs w:val="21"/>
              </w:rPr>
              <w:t>务</w:t>
            </w:r>
          </w:p>
        </w:tc>
        <w:tc>
          <w:tcPr>
            <w:tcW w:w="1702" w:type="dxa"/>
            <w:gridSpan w:val="2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民   族</w:t>
            </w:r>
          </w:p>
        </w:tc>
        <w:tc>
          <w:tcPr>
            <w:tcW w:w="1586" w:type="dxa"/>
            <w:vMerge w:val="restart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vAlign w:val="center"/>
          </w:tcPr>
          <w:p w:rsidR="008A12BF" w:rsidRPr="000D2C68" w:rsidRDefault="008A12BF" w:rsidP="003034BD">
            <w:pPr>
              <w:jc w:val="distribute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tcFitText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79"/>
                <w:kern w:val="0"/>
                <w:szCs w:val="21"/>
              </w:rPr>
              <w:t>最高学</w:t>
            </w:r>
            <w:r w:rsidRPr="00817DBB">
              <w:rPr>
                <w:rFonts w:ascii="方正小标宋简体" w:eastAsia="方正小标宋简体" w:hAnsi="华文楷体" w:hint="eastAsia"/>
                <w:spacing w:val="1"/>
                <w:kern w:val="0"/>
                <w:szCs w:val="21"/>
              </w:rPr>
              <w:t>位</w:t>
            </w:r>
          </w:p>
        </w:tc>
        <w:tc>
          <w:tcPr>
            <w:tcW w:w="1702" w:type="dxa"/>
            <w:gridSpan w:val="2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114" w:type="dxa"/>
            <w:vMerge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86" w:type="dxa"/>
            <w:vMerge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vAlign w:val="center"/>
          </w:tcPr>
          <w:p w:rsidR="008A12BF" w:rsidRPr="00387A74" w:rsidRDefault="008A12BF" w:rsidP="003034BD">
            <w:pPr>
              <w:jc w:val="distribute"/>
              <w:rPr>
                <w:rFonts w:ascii="方正小标宋简体" w:eastAsia="方正小标宋简体"/>
              </w:rPr>
            </w:pPr>
            <w:r>
              <w:rPr>
                <w:rFonts w:ascii="方正小标宋简体" w:eastAsia="方正小标宋简体" w:hint="eastAsia"/>
              </w:rPr>
              <w:t>专业</w:t>
            </w:r>
          </w:p>
        </w:tc>
        <w:tc>
          <w:tcPr>
            <w:tcW w:w="1134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tcFitText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16"/>
                <w:w w:val="98"/>
                <w:kern w:val="0"/>
                <w:szCs w:val="21"/>
              </w:rPr>
              <w:t>专业资格等</w:t>
            </w:r>
            <w:r w:rsidRPr="00817DBB">
              <w:rPr>
                <w:rFonts w:ascii="方正小标宋简体" w:eastAsia="方正小标宋简体" w:hAnsi="华文楷体" w:hint="eastAsia"/>
                <w:spacing w:val="-39"/>
                <w:w w:val="98"/>
                <w:kern w:val="0"/>
                <w:szCs w:val="21"/>
              </w:rPr>
              <w:t>级</w:t>
            </w:r>
          </w:p>
        </w:tc>
        <w:tc>
          <w:tcPr>
            <w:tcW w:w="1702" w:type="dxa"/>
            <w:gridSpan w:val="2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外语语种</w:t>
            </w:r>
          </w:p>
        </w:tc>
        <w:tc>
          <w:tcPr>
            <w:tcW w:w="1586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vAlign w:val="center"/>
          </w:tcPr>
          <w:p w:rsidR="008A12BF" w:rsidRPr="000D2C68" w:rsidRDefault="008A12BF" w:rsidP="003034BD">
            <w:pPr>
              <w:jc w:val="distribute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kern w:val="0"/>
                <w:szCs w:val="21"/>
              </w:rPr>
              <w:t>最高学历毕业院校</w:t>
            </w:r>
          </w:p>
        </w:tc>
        <w:tc>
          <w:tcPr>
            <w:tcW w:w="7087" w:type="dxa"/>
            <w:gridSpan w:val="6"/>
            <w:vAlign w:val="center"/>
          </w:tcPr>
          <w:p w:rsidR="008A12BF" w:rsidRPr="00A129C9" w:rsidRDefault="008A12BF" w:rsidP="003034BD">
            <w:pPr>
              <w:jc w:val="center"/>
              <w:rPr>
                <w:rFonts w:ascii="方正小标宋简体" w:eastAsia="方正小标宋简体" w:hAnsi="华文楷体"/>
                <w:color w:val="000000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vAlign w:val="center"/>
          </w:tcPr>
          <w:p w:rsidR="008A12BF" w:rsidRPr="000D2C68" w:rsidRDefault="008A12BF" w:rsidP="003034BD">
            <w:pPr>
              <w:jc w:val="distribute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证件类型</w:t>
            </w:r>
          </w:p>
        </w:tc>
        <w:tc>
          <w:tcPr>
            <w:tcW w:w="1134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tcFitText/>
            <w:vAlign w:val="center"/>
          </w:tcPr>
          <w:p w:rsidR="008A12BF" w:rsidRPr="000D2C68" w:rsidRDefault="008A12BF" w:rsidP="00817DBB">
            <w:pPr>
              <w:ind w:leftChars="-15" w:left="132" w:hangingChars="43" w:hanging="163"/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84"/>
                <w:kern w:val="0"/>
                <w:szCs w:val="21"/>
              </w:rPr>
              <w:t>证件号</w:t>
            </w:r>
            <w:r w:rsidRPr="00817DBB">
              <w:rPr>
                <w:rFonts w:ascii="方正小标宋简体" w:eastAsia="方正小标宋简体" w:hAnsi="华文楷体" w:hint="eastAsia"/>
                <w:spacing w:val="1"/>
                <w:kern w:val="0"/>
                <w:szCs w:val="21"/>
              </w:rPr>
              <w:t>码</w:t>
            </w:r>
          </w:p>
        </w:tc>
        <w:tc>
          <w:tcPr>
            <w:tcW w:w="4402" w:type="dxa"/>
            <w:gridSpan w:val="4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0B3921" w:rsidRPr="00623BD7" w:rsidTr="000B3921">
        <w:trPr>
          <w:trHeight w:val="234"/>
        </w:trPr>
        <w:tc>
          <w:tcPr>
            <w:tcW w:w="1560" w:type="dxa"/>
            <w:noWrap/>
            <w:vAlign w:val="center"/>
          </w:tcPr>
          <w:p w:rsidR="000B3921" w:rsidRPr="000D2C68" w:rsidRDefault="000B3921" w:rsidP="003034BD">
            <w:pPr>
              <w:jc w:val="distribute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资格取得时间</w:t>
            </w:r>
          </w:p>
        </w:tc>
        <w:tc>
          <w:tcPr>
            <w:tcW w:w="1134" w:type="dxa"/>
            <w:vAlign w:val="center"/>
          </w:tcPr>
          <w:p w:rsidR="000B3921" w:rsidRPr="000D2C68" w:rsidRDefault="000B3921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tcFitText/>
            <w:vAlign w:val="center"/>
          </w:tcPr>
          <w:p w:rsidR="000B3921" w:rsidRPr="008A12BF" w:rsidRDefault="000B3921" w:rsidP="00817DBB">
            <w:pPr>
              <w:ind w:leftChars="-15" w:left="132" w:hangingChars="43" w:hanging="163"/>
              <w:jc w:val="center"/>
              <w:rPr>
                <w:rFonts w:ascii="方正小标宋简体" w:eastAsia="方正小标宋简体" w:hAnsi="华文楷体"/>
                <w:spacing w:val="53"/>
                <w:kern w:val="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84"/>
                <w:kern w:val="0"/>
                <w:szCs w:val="21"/>
              </w:rPr>
              <w:t>聘任时</w:t>
            </w:r>
            <w:r w:rsidRPr="00817DBB">
              <w:rPr>
                <w:rFonts w:ascii="方正小标宋简体" w:eastAsia="方正小标宋简体" w:hAnsi="华文楷体" w:hint="eastAsia"/>
                <w:spacing w:val="1"/>
                <w:kern w:val="0"/>
                <w:szCs w:val="21"/>
              </w:rPr>
              <w:t>间</w:t>
            </w:r>
          </w:p>
        </w:tc>
        <w:tc>
          <w:tcPr>
            <w:tcW w:w="4402" w:type="dxa"/>
            <w:gridSpan w:val="4"/>
            <w:vAlign w:val="center"/>
          </w:tcPr>
          <w:p w:rsidR="000B3921" w:rsidRPr="000D2C68" w:rsidRDefault="000B3921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vAlign w:val="center"/>
          </w:tcPr>
          <w:p w:rsidR="008A12BF" w:rsidRPr="000D2C68" w:rsidRDefault="008A12BF" w:rsidP="003034BD">
            <w:pPr>
              <w:jc w:val="distribute"/>
              <w:rPr>
                <w:rFonts w:ascii="方正小标宋简体" w:eastAsia="方正小标宋简体" w:hAnsi="华文楷体"/>
                <w:spacing w:val="-20"/>
                <w:kern w:val="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tcFitText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kern w:val="21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79"/>
                <w:kern w:val="0"/>
                <w:szCs w:val="21"/>
              </w:rPr>
              <w:t>单位职</w:t>
            </w:r>
            <w:r w:rsidRPr="00817DBB">
              <w:rPr>
                <w:rFonts w:ascii="方正小标宋简体" w:eastAsia="方正小标宋简体" w:hAnsi="华文楷体" w:hint="eastAsia"/>
                <w:spacing w:val="1"/>
                <w:kern w:val="0"/>
                <w:szCs w:val="21"/>
              </w:rPr>
              <w:t>务</w:t>
            </w:r>
          </w:p>
        </w:tc>
        <w:tc>
          <w:tcPr>
            <w:tcW w:w="4402" w:type="dxa"/>
            <w:gridSpan w:val="4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vAlign w:val="center"/>
          </w:tcPr>
          <w:p w:rsidR="008A12BF" w:rsidRPr="000D2C68" w:rsidRDefault="008A12BF" w:rsidP="003034BD">
            <w:pPr>
              <w:jc w:val="distribute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兼职单位</w:t>
            </w:r>
          </w:p>
        </w:tc>
        <w:tc>
          <w:tcPr>
            <w:tcW w:w="1134" w:type="dxa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1" w:type="dxa"/>
            <w:tcFitText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8A12BF">
              <w:rPr>
                <w:rFonts w:ascii="方正小标宋简体" w:eastAsia="方正小标宋简体" w:hAnsi="华文楷体" w:hint="eastAsia"/>
                <w:spacing w:val="79"/>
                <w:kern w:val="0"/>
                <w:szCs w:val="21"/>
              </w:rPr>
              <w:t>兼职职</w:t>
            </w:r>
            <w:r w:rsidRPr="008A12BF">
              <w:rPr>
                <w:rFonts w:ascii="方正小标宋简体" w:eastAsia="方正小标宋简体" w:hAnsi="华文楷体" w:hint="eastAsia"/>
                <w:spacing w:val="1"/>
                <w:kern w:val="0"/>
                <w:szCs w:val="21"/>
              </w:rPr>
              <w:t>务</w:t>
            </w:r>
          </w:p>
        </w:tc>
        <w:tc>
          <w:tcPr>
            <w:tcW w:w="4402" w:type="dxa"/>
            <w:gridSpan w:val="4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noWrap/>
            <w:vAlign w:val="center"/>
          </w:tcPr>
          <w:p w:rsidR="008A12BF" w:rsidRPr="000D2C68" w:rsidRDefault="008A12BF" w:rsidP="003034BD">
            <w:pPr>
              <w:ind w:leftChars="-7" w:left="-15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szCs w:val="21"/>
              </w:rPr>
              <w:t>通   讯   地   址</w:t>
            </w:r>
          </w:p>
        </w:tc>
        <w:tc>
          <w:tcPr>
            <w:tcW w:w="7087" w:type="dxa"/>
            <w:gridSpan w:val="6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vMerge w:val="restart"/>
            <w:noWrap/>
            <w:vAlign w:val="center"/>
          </w:tcPr>
          <w:p w:rsidR="008A12BF" w:rsidRPr="000D2C68" w:rsidRDefault="008A12BF" w:rsidP="003034BD">
            <w:pPr>
              <w:jc w:val="distribute"/>
              <w:rPr>
                <w:rFonts w:ascii="方正小标宋简体" w:eastAsia="方正小标宋简体" w:hAnsi="华文楷体"/>
                <w:spacing w:val="-20"/>
                <w:szCs w:val="21"/>
              </w:rPr>
            </w:pPr>
            <w:r w:rsidRPr="000D2C68">
              <w:rPr>
                <w:rFonts w:ascii="方正小标宋简体" w:eastAsia="方正小标宋简体" w:hAnsi="华文楷体" w:hint="eastAsia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1134" w:type="dxa"/>
            <w:vMerge w:val="restart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9" w:type="dxa"/>
            <w:gridSpan w:val="2"/>
            <w:tcFitText/>
            <w:vAlign w:val="center"/>
          </w:tcPr>
          <w:p w:rsidR="008A12BF" w:rsidRPr="000D2C68" w:rsidRDefault="008A12BF" w:rsidP="00DA7AD9">
            <w:pPr>
              <w:ind w:leftChars="-15" w:left="132" w:hangingChars="43" w:hanging="163"/>
              <w:jc w:val="center"/>
              <w:rPr>
                <w:rFonts w:ascii="方正小标宋简体" w:eastAsia="方正小标宋简体" w:hAnsi="华文楷体"/>
                <w:spacing w:val="-20"/>
                <w:kern w:val="0"/>
                <w:szCs w:val="21"/>
              </w:rPr>
            </w:pPr>
            <w:r w:rsidRPr="00DA7AD9">
              <w:rPr>
                <w:rFonts w:ascii="方正小标宋简体" w:eastAsia="方正小标宋简体" w:hAnsi="华文楷体" w:hint="eastAsia"/>
                <w:spacing w:val="85"/>
                <w:kern w:val="0"/>
                <w:szCs w:val="21"/>
              </w:rPr>
              <w:t>办公电</w:t>
            </w:r>
            <w:r w:rsidRPr="00DA7AD9">
              <w:rPr>
                <w:rFonts w:ascii="方正小标宋简体" w:eastAsia="方正小标宋简体" w:hAnsi="华文楷体" w:hint="eastAsia"/>
                <w:spacing w:val="2"/>
                <w:kern w:val="0"/>
                <w:szCs w:val="21"/>
              </w:rPr>
              <w:t>话</w:t>
            </w:r>
          </w:p>
        </w:tc>
        <w:tc>
          <w:tcPr>
            <w:tcW w:w="4394" w:type="dxa"/>
            <w:gridSpan w:val="3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  <w:tr w:rsidR="008A12BF" w:rsidRPr="00623BD7" w:rsidTr="000B3921">
        <w:trPr>
          <w:trHeight w:val="375"/>
        </w:trPr>
        <w:tc>
          <w:tcPr>
            <w:tcW w:w="1560" w:type="dxa"/>
            <w:vMerge/>
            <w:noWrap/>
            <w:vAlign w:val="center"/>
          </w:tcPr>
          <w:p w:rsidR="008A12BF" w:rsidRPr="000D2C68" w:rsidRDefault="008A12BF" w:rsidP="003034BD">
            <w:pPr>
              <w:jc w:val="distribute"/>
              <w:rPr>
                <w:rFonts w:ascii="方正小标宋简体" w:eastAsia="方正小标宋简体" w:hAnsi="华文楷体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  <w:tc>
          <w:tcPr>
            <w:tcW w:w="1559" w:type="dxa"/>
            <w:gridSpan w:val="2"/>
            <w:tcFitText/>
            <w:vAlign w:val="center"/>
          </w:tcPr>
          <w:p w:rsidR="008A12BF" w:rsidRPr="000D2C68" w:rsidRDefault="008A12BF" w:rsidP="00817DBB">
            <w:pPr>
              <w:ind w:leftChars="9" w:left="125" w:hangingChars="29" w:hanging="106"/>
              <w:jc w:val="center"/>
              <w:rPr>
                <w:rFonts w:ascii="方正小标宋简体" w:eastAsia="方正小标宋简体" w:hAnsi="华文楷体"/>
                <w:spacing w:val="-20"/>
                <w:kern w:val="0"/>
                <w:szCs w:val="21"/>
              </w:rPr>
            </w:pPr>
            <w:r w:rsidRPr="00817DBB">
              <w:rPr>
                <w:rFonts w:ascii="方正小标宋简体" w:eastAsia="方正小标宋简体" w:hAnsi="华文楷体" w:hint="eastAsia"/>
                <w:spacing w:val="77"/>
                <w:kern w:val="0"/>
                <w:szCs w:val="21"/>
              </w:rPr>
              <w:t>移动电</w:t>
            </w:r>
            <w:r w:rsidRPr="00817DBB">
              <w:rPr>
                <w:rFonts w:ascii="方正小标宋简体" w:eastAsia="方正小标宋简体" w:hAnsi="华文楷体" w:hint="eastAsia"/>
                <w:spacing w:val="1"/>
                <w:kern w:val="0"/>
                <w:szCs w:val="21"/>
              </w:rPr>
              <w:t>话</w:t>
            </w:r>
          </w:p>
        </w:tc>
        <w:tc>
          <w:tcPr>
            <w:tcW w:w="4394" w:type="dxa"/>
            <w:gridSpan w:val="3"/>
            <w:vAlign w:val="center"/>
          </w:tcPr>
          <w:p w:rsidR="008A12BF" w:rsidRPr="000D2C68" w:rsidRDefault="008A12BF" w:rsidP="003034BD">
            <w:pPr>
              <w:jc w:val="center"/>
              <w:rPr>
                <w:rFonts w:ascii="方正小标宋简体" w:eastAsia="方正小标宋简体" w:hAnsi="华文楷体"/>
                <w:spacing w:val="-20"/>
                <w:szCs w:val="21"/>
              </w:rPr>
            </w:pPr>
          </w:p>
        </w:tc>
      </w:tr>
    </w:tbl>
    <w:p w:rsidR="00DA7AD9" w:rsidRDefault="00DA7AD9" w:rsidP="00402F55">
      <w:pPr>
        <w:spacing w:line="560" w:lineRule="exact"/>
        <w:rPr>
          <w:rFonts w:ascii="方正小标宋简体" w:eastAsia="方正小标宋简体"/>
          <w:spacing w:val="-20"/>
          <w:szCs w:val="21"/>
        </w:rPr>
      </w:pPr>
      <w:r w:rsidRPr="000D2C68">
        <w:rPr>
          <w:rFonts w:ascii="方正小标宋简体" w:eastAsia="方正小标宋简体" w:hint="eastAsia"/>
          <w:spacing w:val="-20"/>
          <w:szCs w:val="21"/>
        </w:rPr>
        <w:t>注：</w:t>
      </w:r>
      <w:r w:rsidR="00817DBB">
        <w:rPr>
          <w:rFonts w:ascii="方正小标宋简体" w:eastAsia="方正小标宋简体" w:hint="eastAsia"/>
          <w:spacing w:val="-20"/>
          <w:szCs w:val="21"/>
        </w:rPr>
        <w:t xml:space="preserve"> 1</w:t>
      </w:r>
      <w:r>
        <w:rPr>
          <w:rFonts w:ascii="方正小标宋简体" w:eastAsia="方正小标宋简体" w:hint="eastAsia"/>
          <w:spacing w:val="-20"/>
          <w:szCs w:val="21"/>
        </w:rPr>
        <w:t>、人才类型分为专业技术人才、技能人才等</w:t>
      </w:r>
      <w:r w:rsidR="000B3921">
        <w:rPr>
          <w:rFonts w:ascii="方正小标宋简体" w:eastAsia="方正小标宋简体" w:hint="eastAsia"/>
          <w:spacing w:val="-20"/>
          <w:szCs w:val="21"/>
        </w:rPr>
        <w:t>，其中技能人才包括技师（高级技师）、高级工；</w:t>
      </w:r>
    </w:p>
    <w:p w:rsidR="00DA7AD9" w:rsidRDefault="00817DBB" w:rsidP="00402F55">
      <w:pPr>
        <w:spacing w:line="560" w:lineRule="exact"/>
      </w:pPr>
      <w:r>
        <w:rPr>
          <w:rFonts w:ascii="方正小标宋简体" w:eastAsia="方正小标宋简体" w:hint="eastAsia"/>
          <w:spacing w:val="-20"/>
          <w:szCs w:val="21"/>
        </w:rPr>
        <w:t xml:space="preserve">      2</w:t>
      </w:r>
      <w:r w:rsidR="00DA7AD9">
        <w:rPr>
          <w:rFonts w:ascii="方正小标宋简体" w:eastAsia="方正小标宋简体" w:hint="eastAsia"/>
          <w:spacing w:val="-20"/>
          <w:szCs w:val="21"/>
        </w:rPr>
        <w:t>、专业</w:t>
      </w:r>
      <w:r w:rsidR="00A80CC9">
        <w:rPr>
          <w:rFonts w:ascii="方正小标宋简体" w:eastAsia="方正小标宋简体" w:hint="eastAsia"/>
          <w:spacing w:val="-20"/>
          <w:szCs w:val="21"/>
        </w:rPr>
        <w:t>资格等级</w:t>
      </w:r>
      <w:r w:rsidR="00DA7AD9">
        <w:rPr>
          <w:rFonts w:ascii="方正小标宋简体" w:eastAsia="方正小标宋简体" w:hint="eastAsia"/>
          <w:spacing w:val="-20"/>
          <w:szCs w:val="21"/>
        </w:rPr>
        <w:t>分为</w:t>
      </w:r>
      <w:r w:rsidR="000B3921">
        <w:rPr>
          <w:rFonts w:ascii="方正小标宋简体" w:eastAsia="方正小标宋简体" w:hint="eastAsia"/>
          <w:spacing w:val="-20"/>
          <w:szCs w:val="21"/>
        </w:rPr>
        <w:t>正高职称、副高职称、中级</w:t>
      </w:r>
      <w:r w:rsidR="00DA7AD9">
        <w:rPr>
          <w:rFonts w:ascii="方正小标宋简体" w:eastAsia="方正小标宋简体" w:hint="eastAsia"/>
          <w:spacing w:val="-20"/>
          <w:szCs w:val="21"/>
        </w:rPr>
        <w:t>职称</w:t>
      </w:r>
      <w:r w:rsidR="000B3921">
        <w:rPr>
          <w:rFonts w:ascii="方正小标宋简体" w:eastAsia="方正小标宋简体" w:hint="eastAsia"/>
          <w:spacing w:val="-20"/>
          <w:szCs w:val="21"/>
        </w:rPr>
        <w:t>及其他职业资格证</w:t>
      </w:r>
      <w:r w:rsidR="00DA7AD9">
        <w:rPr>
          <w:rFonts w:ascii="方正小标宋简体" w:eastAsia="方正小标宋简体" w:hint="eastAsia"/>
          <w:spacing w:val="-20"/>
          <w:szCs w:val="21"/>
        </w:rPr>
        <w:t>等</w:t>
      </w:r>
      <w:r w:rsidR="000B3921">
        <w:rPr>
          <w:rFonts w:ascii="方正小标宋简体" w:eastAsia="方正小标宋简体" w:hint="eastAsia"/>
          <w:spacing w:val="-20"/>
          <w:szCs w:val="21"/>
        </w:rPr>
        <w:t>。</w:t>
      </w:r>
    </w:p>
    <w:sectPr w:rsidR="00DA7AD9" w:rsidSect="006D4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72F" w:rsidRDefault="000C772F" w:rsidP="008A12BF">
      <w:r>
        <w:separator/>
      </w:r>
    </w:p>
  </w:endnote>
  <w:endnote w:type="continuationSeparator" w:id="1">
    <w:p w:rsidR="000C772F" w:rsidRDefault="000C772F" w:rsidP="008A1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72F" w:rsidRDefault="000C772F" w:rsidP="008A12BF">
      <w:r>
        <w:separator/>
      </w:r>
    </w:p>
  </w:footnote>
  <w:footnote w:type="continuationSeparator" w:id="1">
    <w:p w:rsidR="000C772F" w:rsidRDefault="000C772F" w:rsidP="008A1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2BF"/>
    <w:rsid w:val="000B3921"/>
    <w:rsid w:val="000C3A33"/>
    <w:rsid w:val="000C772F"/>
    <w:rsid w:val="001E041A"/>
    <w:rsid w:val="003034BD"/>
    <w:rsid w:val="00402F55"/>
    <w:rsid w:val="00565C6B"/>
    <w:rsid w:val="00627174"/>
    <w:rsid w:val="006D4F35"/>
    <w:rsid w:val="007069FE"/>
    <w:rsid w:val="00797719"/>
    <w:rsid w:val="007E19AF"/>
    <w:rsid w:val="00817DBB"/>
    <w:rsid w:val="008A12BF"/>
    <w:rsid w:val="00A80CC9"/>
    <w:rsid w:val="00AC3BC1"/>
    <w:rsid w:val="00DA7AD9"/>
    <w:rsid w:val="00EC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12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12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2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2017-08-30T09:36:00Z</cp:lastPrinted>
  <dcterms:created xsi:type="dcterms:W3CDTF">2017-05-17T02:21:00Z</dcterms:created>
  <dcterms:modified xsi:type="dcterms:W3CDTF">2017-08-30T09:38:00Z</dcterms:modified>
</cp:coreProperties>
</file>